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3FC" w:rsidRDefault="00F273FC" w:rsidP="00EA494E">
      <w:pPr>
        <w:rPr>
          <w:i/>
          <w:sz w:val="22"/>
          <w:szCs w:val="22"/>
          <w:lang w:val="bg-BG"/>
        </w:rPr>
      </w:pPr>
      <w:bookmarkStart w:id="0" w:name="_GoBack"/>
      <w:bookmarkEnd w:id="0"/>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w:t>
      </w:r>
      <w:r w:rsidR="000E5407">
        <w:rPr>
          <w:i/>
          <w:sz w:val="22"/>
          <w:szCs w:val="22"/>
          <w:lang w:val="bg-BG"/>
        </w:rPr>
        <w:t>9</w:t>
      </w:r>
      <w:r w:rsidRPr="00F273FC">
        <w:rPr>
          <w:i/>
          <w:sz w:val="22"/>
          <w:szCs w:val="22"/>
          <w:lang w:val="bg-BG"/>
        </w:rPr>
        <w:t xml:space="preserve"> г.</w:t>
      </w:r>
    </w:p>
    <w:p w:rsidR="00F273FC" w:rsidRPr="00F273FC" w:rsidRDefault="00F273FC" w:rsidP="00EA494E">
      <w:pPr>
        <w:rPr>
          <w:i/>
          <w:sz w:val="22"/>
          <w:szCs w:val="22"/>
          <w:lang w:val="bg-BG"/>
        </w:rPr>
      </w:pPr>
    </w:p>
    <w:p w:rsidR="0082303F" w:rsidRDefault="0082303F" w:rsidP="0082303F">
      <w:pPr>
        <w:rPr>
          <w:b/>
          <w:sz w:val="22"/>
          <w:szCs w:val="22"/>
          <w:lang w:val="bg-BG"/>
        </w:rPr>
      </w:pPr>
      <w:r>
        <w:rPr>
          <w:b/>
          <w:sz w:val="22"/>
          <w:szCs w:val="22"/>
          <w:lang w:val="bg-BG"/>
        </w:rPr>
        <w:t xml:space="preserve">ВЪЗЛОЖИТЕЛ: УНИВЕРСИТЕТ ЗА НАЦИОНАЛНО И СВЕТОВНО </w:t>
      </w:r>
    </w:p>
    <w:p w:rsidR="0082303F" w:rsidRDefault="0082303F" w:rsidP="0082303F">
      <w:pPr>
        <w:rPr>
          <w:b/>
          <w:sz w:val="22"/>
          <w:szCs w:val="22"/>
          <w:lang w:val="bg-BG"/>
        </w:rPr>
      </w:pPr>
      <w:r>
        <w:rPr>
          <w:b/>
          <w:sz w:val="22"/>
          <w:szCs w:val="22"/>
          <w:lang w:val="bg-BG"/>
        </w:rPr>
        <w:t xml:space="preserve">ИЗПЪЛНИТЕЛ: </w:t>
      </w:r>
      <w:r w:rsidR="00EB076D">
        <w:rPr>
          <w:b/>
          <w:sz w:val="22"/>
          <w:szCs w:val="22"/>
          <w:lang w:val="bg-BG"/>
        </w:rPr>
        <w:t xml:space="preserve"> …………………………………………………………….</w:t>
      </w:r>
    </w:p>
    <w:p w:rsidR="0082303F" w:rsidRDefault="0082303F" w:rsidP="0082303F">
      <w:pPr>
        <w:rPr>
          <w:b/>
          <w:sz w:val="22"/>
          <w:szCs w:val="22"/>
          <w:lang w:val="bg-BG"/>
        </w:rPr>
      </w:pPr>
    </w:p>
    <w:p w:rsidR="0082303F" w:rsidRDefault="0082303F" w:rsidP="0082303F">
      <w:pPr>
        <w:rPr>
          <w:b/>
          <w:sz w:val="22"/>
          <w:szCs w:val="22"/>
          <w:lang w:val="bg-BG"/>
        </w:rPr>
      </w:pPr>
    </w:p>
    <w:p w:rsidR="0082303F" w:rsidRPr="005A1568" w:rsidRDefault="0082303F" w:rsidP="0082303F">
      <w:pPr>
        <w:jc w:val="center"/>
        <w:rPr>
          <w:b/>
          <w:sz w:val="28"/>
          <w:szCs w:val="28"/>
          <w:lang w:val="bg-BG"/>
        </w:rPr>
      </w:pPr>
      <w:r w:rsidRPr="005A1568">
        <w:rPr>
          <w:b/>
          <w:sz w:val="28"/>
          <w:szCs w:val="28"/>
          <w:lang w:val="bg-BG"/>
        </w:rPr>
        <w:t>ДОГОВОР</w:t>
      </w:r>
    </w:p>
    <w:p w:rsidR="0082303F" w:rsidRPr="00FE60A9" w:rsidRDefault="0082303F" w:rsidP="0082303F">
      <w:pPr>
        <w:jc w:val="center"/>
        <w:rPr>
          <w:b/>
          <w:sz w:val="22"/>
          <w:szCs w:val="22"/>
          <w:lang w:val="bg-BG"/>
        </w:rPr>
      </w:pPr>
    </w:p>
    <w:p w:rsidR="0082303F" w:rsidRPr="00FE60A9" w:rsidRDefault="0082303F" w:rsidP="0082303F">
      <w:pPr>
        <w:jc w:val="center"/>
        <w:rPr>
          <w:b/>
          <w:sz w:val="22"/>
          <w:szCs w:val="22"/>
          <w:lang w:val="bg-BG"/>
        </w:rPr>
      </w:pPr>
      <w:r w:rsidRPr="00FE60A9">
        <w:rPr>
          <w:b/>
          <w:sz w:val="22"/>
          <w:szCs w:val="22"/>
          <w:lang w:val="bg-BG"/>
        </w:rPr>
        <w:t>№ ................/…………г.</w:t>
      </w:r>
    </w:p>
    <w:p w:rsidR="0082303F" w:rsidRPr="00FE60A9" w:rsidRDefault="0082303F" w:rsidP="0082303F">
      <w:pPr>
        <w:ind w:firstLine="720"/>
        <w:jc w:val="both"/>
        <w:rPr>
          <w:b/>
          <w:sz w:val="22"/>
          <w:szCs w:val="22"/>
          <w:lang w:val="bg-BG"/>
        </w:rPr>
      </w:pPr>
    </w:p>
    <w:p w:rsidR="0082303F" w:rsidRDefault="0082303F" w:rsidP="0082303F">
      <w:pPr>
        <w:widowControl w:val="0"/>
        <w:autoSpaceDE w:val="0"/>
        <w:autoSpaceDN w:val="0"/>
        <w:adjustRightInd w:val="0"/>
        <w:ind w:firstLine="720"/>
        <w:jc w:val="both"/>
        <w:rPr>
          <w:b/>
          <w:sz w:val="22"/>
          <w:szCs w:val="22"/>
          <w:lang w:val="bg-BG"/>
        </w:rPr>
      </w:pPr>
      <w:r>
        <w:rPr>
          <w:sz w:val="22"/>
          <w:szCs w:val="22"/>
          <w:lang w:val="bg-BG"/>
        </w:rPr>
        <w:t xml:space="preserve">         </w:t>
      </w:r>
      <w:r w:rsidRPr="00FE60A9">
        <w:rPr>
          <w:sz w:val="22"/>
          <w:szCs w:val="22"/>
          <w:lang w:val="bg-BG"/>
        </w:rPr>
        <w:t>Днес, ………………201</w:t>
      </w:r>
      <w:r>
        <w:rPr>
          <w:sz w:val="22"/>
          <w:szCs w:val="22"/>
          <w:lang w:val="bg-BG"/>
        </w:rPr>
        <w:t xml:space="preserve">9 </w:t>
      </w:r>
      <w:r w:rsidRPr="00FE60A9">
        <w:rPr>
          <w:sz w:val="22"/>
          <w:szCs w:val="22"/>
          <w:lang w:val="bg-BG"/>
        </w:rPr>
        <w:t>г. между:</w:t>
      </w:r>
      <w:r w:rsidRPr="00FE60A9">
        <w:rPr>
          <w:b/>
          <w:sz w:val="22"/>
          <w:szCs w:val="22"/>
          <w:lang w:val="bg-BG"/>
        </w:rPr>
        <w:t xml:space="preserve"> </w:t>
      </w:r>
    </w:p>
    <w:p w:rsidR="0082303F" w:rsidRPr="00FE60A9" w:rsidRDefault="0082303F" w:rsidP="0082303F">
      <w:pPr>
        <w:widowControl w:val="0"/>
        <w:autoSpaceDE w:val="0"/>
        <w:autoSpaceDN w:val="0"/>
        <w:adjustRightInd w:val="0"/>
        <w:ind w:firstLine="720"/>
        <w:jc w:val="both"/>
        <w:rPr>
          <w:b/>
          <w:sz w:val="22"/>
          <w:szCs w:val="22"/>
          <w:lang w:val="bg-BG"/>
        </w:rPr>
      </w:pPr>
    </w:p>
    <w:p w:rsidR="0082303F" w:rsidRPr="00FE60A9" w:rsidRDefault="0082303F" w:rsidP="0082303F">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w:t>
      </w:r>
      <w:proofErr w:type="spellStart"/>
      <w:r w:rsidRPr="00DF187F">
        <w:t>Николай</w:t>
      </w:r>
      <w:proofErr w:type="spellEnd"/>
      <w:r w:rsidRPr="00DF187F">
        <w:t xml:space="preserve">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 – </w:t>
      </w:r>
      <w:proofErr w:type="spellStart"/>
      <w:r w:rsidRPr="00DF187F">
        <w:t>проф</w:t>
      </w:r>
      <w:proofErr w:type="spellEnd"/>
      <w:r w:rsidRPr="00DF187F">
        <w:t xml:space="preserve">. </w:t>
      </w:r>
      <w:proofErr w:type="spellStart"/>
      <w:r w:rsidRPr="00DF187F">
        <w:t>д.ик.н</w:t>
      </w:r>
      <w:proofErr w:type="spellEnd"/>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proofErr w:type="gramStart"/>
      <w:r w:rsidRPr="00DF187F">
        <w:t>на</w:t>
      </w:r>
      <w:proofErr w:type="spellEnd"/>
      <w:r w:rsidRPr="00DF187F">
        <w:t xml:space="preserve"> </w:t>
      </w:r>
      <w:proofErr w:type="spellStart"/>
      <w:r w:rsidRPr="00DF187F">
        <w:t>дирекция</w:t>
      </w:r>
      <w:proofErr w:type="spellEnd"/>
      <w:proofErr w:type="gram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82303F" w:rsidRDefault="0082303F" w:rsidP="0082303F">
      <w:pPr>
        <w:widowControl w:val="0"/>
        <w:autoSpaceDE w:val="0"/>
        <w:autoSpaceDN w:val="0"/>
        <w:adjustRightInd w:val="0"/>
        <w:ind w:firstLine="720"/>
        <w:jc w:val="both"/>
        <w:rPr>
          <w:sz w:val="22"/>
          <w:szCs w:val="22"/>
          <w:lang w:val="bg-BG"/>
        </w:rPr>
      </w:pPr>
      <w:r>
        <w:rPr>
          <w:sz w:val="22"/>
          <w:szCs w:val="22"/>
          <w:lang w:val="bg-BG"/>
        </w:rPr>
        <w:t>и</w:t>
      </w:r>
    </w:p>
    <w:p w:rsidR="006F787A" w:rsidRDefault="00EB076D" w:rsidP="006F787A">
      <w:pPr>
        <w:spacing w:after="120"/>
        <w:ind w:firstLine="720"/>
        <w:jc w:val="both"/>
        <w:rPr>
          <w:sz w:val="22"/>
          <w:szCs w:val="22"/>
        </w:rPr>
      </w:pPr>
      <w:r>
        <w:rPr>
          <w:b/>
          <w:sz w:val="22"/>
          <w:szCs w:val="22"/>
          <w:lang w:val="bg-BG"/>
        </w:rPr>
        <w:t>……………………………………………………………………………………………………………………………………………………………………………………………………………………………………………………………………………………………………………………………</w:t>
      </w:r>
      <w:r w:rsidR="006F787A">
        <w:rPr>
          <w:sz w:val="22"/>
          <w:szCs w:val="22"/>
          <w:lang w:val="bg-BG"/>
        </w:rPr>
        <w:t xml:space="preserve"> от друга страна, наричано по–долу </w:t>
      </w:r>
      <w:r w:rsidR="006F787A">
        <w:rPr>
          <w:b/>
          <w:sz w:val="22"/>
          <w:szCs w:val="22"/>
          <w:lang w:val="bg-BG"/>
        </w:rPr>
        <w:t>Изпълнител</w:t>
      </w:r>
      <w:r w:rsidR="006F787A">
        <w:rPr>
          <w:sz w:val="22"/>
          <w:szCs w:val="22"/>
          <w:lang w:val="bg-BG"/>
        </w:rPr>
        <w:t xml:space="preserve">, </w:t>
      </w:r>
    </w:p>
    <w:p w:rsidR="0082303F" w:rsidRDefault="0082303F" w:rsidP="0082303F">
      <w:pPr>
        <w:spacing w:after="120"/>
        <w:ind w:firstLine="720"/>
        <w:jc w:val="both"/>
        <w:rPr>
          <w:b/>
          <w:sz w:val="22"/>
          <w:szCs w:val="22"/>
          <w:lang w:val="bg-BG"/>
        </w:rPr>
      </w:pPr>
      <w:r>
        <w:rPr>
          <w:b/>
          <w:sz w:val="22"/>
          <w:szCs w:val="22"/>
          <w:lang w:val="bg-BG"/>
        </w:rPr>
        <w:t>след проведена процедура за избор на изпълнител за</w:t>
      </w:r>
      <w:r>
        <w:rPr>
          <w:b/>
          <w:sz w:val="22"/>
          <w:szCs w:val="22"/>
        </w:rPr>
        <w:t xml:space="preserve"> </w:t>
      </w:r>
      <w:r>
        <w:rPr>
          <w:b/>
          <w:sz w:val="22"/>
          <w:szCs w:val="22"/>
          <w:lang w:val="bg-BG"/>
        </w:rPr>
        <w:t>обособена позиция №</w:t>
      </w:r>
      <w:r w:rsidR="00961F4F">
        <w:rPr>
          <w:b/>
          <w:sz w:val="22"/>
          <w:szCs w:val="22"/>
          <w:lang w:val="bg-BG"/>
        </w:rPr>
        <w:t>4</w:t>
      </w:r>
      <w:r>
        <w:rPr>
          <w:b/>
          <w:sz w:val="22"/>
          <w:szCs w:val="22"/>
          <w:lang w:val="bg-BG"/>
        </w:rPr>
        <w:t xml:space="preserve"> “Доставка на</w:t>
      </w:r>
      <w:r w:rsidR="007F4240">
        <w:rPr>
          <w:b/>
          <w:sz w:val="22"/>
          <w:szCs w:val="22"/>
          <w:lang w:val="bg-BG"/>
        </w:rPr>
        <w:t xml:space="preserve"> </w:t>
      </w:r>
      <w:r w:rsidR="00961F4F">
        <w:rPr>
          <w:b/>
          <w:sz w:val="22"/>
          <w:szCs w:val="22"/>
          <w:lang w:val="bg-BG"/>
        </w:rPr>
        <w:t>монитори</w:t>
      </w:r>
      <w:r>
        <w:rPr>
          <w:b/>
          <w:sz w:val="22"/>
          <w:szCs w:val="22"/>
          <w:lang w:val="bg-BG"/>
        </w:rPr>
        <w:t xml:space="preserve"> за нуждите на УНСС</w:t>
      </w:r>
      <w:r>
        <w:rPr>
          <w:b/>
          <w:sz w:val="22"/>
          <w:szCs w:val="22"/>
        </w:rPr>
        <w:t xml:space="preserve">– </w:t>
      </w:r>
      <w:r>
        <w:rPr>
          <w:b/>
          <w:sz w:val="22"/>
          <w:szCs w:val="22"/>
          <w:lang w:val="bg-BG"/>
        </w:rPr>
        <w:t>поръчка с пореден №</w:t>
      </w:r>
      <w:r w:rsidR="00035DB1">
        <w:rPr>
          <w:b/>
          <w:sz w:val="22"/>
          <w:szCs w:val="22"/>
          <w:lang w:val="bg-BG"/>
        </w:rPr>
        <w:t>8</w:t>
      </w:r>
      <w:r>
        <w:rPr>
          <w:b/>
          <w:sz w:val="22"/>
          <w:szCs w:val="22"/>
          <w:lang w:val="bg-BG"/>
        </w:rPr>
        <w:t>“  от „Доставка на компютърна техника за нуждите на УНСС</w:t>
      </w:r>
      <w:r w:rsidR="00B82168">
        <w:rPr>
          <w:b/>
          <w:sz w:val="22"/>
          <w:szCs w:val="22"/>
          <w:lang w:val="bg-BG"/>
        </w:rPr>
        <w:t xml:space="preserve"> и на проект по договор № ДН15/10 от 11.12.2017г.</w:t>
      </w:r>
      <w:r w:rsidR="00035DB1">
        <w:rPr>
          <w:b/>
          <w:sz w:val="22"/>
          <w:szCs w:val="22"/>
          <w:lang w:val="bg-BG"/>
        </w:rPr>
        <w:t xml:space="preserve"> </w:t>
      </w:r>
      <w:r>
        <w:rPr>
          <w:b/>
          <w:sz w:val="22"/>
          <w:szCs w:val="22"/>
        </w:rPr>
        <w:t xml:space="preserve">– </w:t>
      </w:r>
      <w:r>
        <w:rPr>
          <w:b/>
          <w:sz w:val="22"/>
          <w:szCs w:val="22"/>
          <w:lang w:val="bg-BG"/>
        </w:rPr>
        <w:t>поръчка с пореден №</w:t>
      </w:r>
      <w:r w:rsidR="00035DB1">
        <w:rPr>
          <w:b/>
          <w:sz w:val="22"/>
          <w:szCs w:val="22"/>
          <w:lang w:val="bg-BG"/>
        </w:rPr>
        <w:t>8</w:t>
      </w:r>
      <w:r>
        <w:rPr>
          <w:b/>
          <w:sz w:val="22"/>
          <w:szCs w:val="22"/>
          <w:lang w:val="bg-BG"/>
        </w:rPr>
        <w:t>“, проведена на основание и съгласно Рамково споразумение ЗОП-38/2018 г. с предмет “Доставка, инсталиране, въвеждане в експлоатация и гаранционен сервиз на информационно-компютърна техника”, решение на РС ……………………… и решение № …………………………… на Възложителя за определяне на изпълнител, се сключи настоящия договор за следното:</w:t>
      </w:r>
    </w:p>
    <w:p w:rsidR="0082303F" w:rsidRPr="00FE60A9" w:rsidRDefault="0082303F" w:rsidP="0082303F">
      <w:pPr>
        <w:widowControl w:val="0"/>
        <w:autoSpaceDE w:val="0"/>
        <w:autoSpaceDN w:val="0"/>
        <w:adjustRightInd w:val="0"/>
        <w:ind w:firstLine="720"/>
        <w:jc w:val="both"/>
        <w:rPr>
          <w:sz w:val="22"/>
          <w:szCs w:val="22"/>
          <w:lang w:val="bg-BG"/>
        </w:rPr>
      </w:pPr>
    </w:p>
    <w:p w:rsidR="00B92C20" w:rsidRPr="00FE60A9" w:rsidRDefault="00B92C20" w:rsidP="00B92C20">
      <w:pPr>
        <w:spacing w:after="120"/>
        <w:ind w:firstLine="720"/>
        <w:jc w:val="both"/>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 xml:space="preserve">Чл. 1. Възложителят възлага, а Изпълнителят приема да извърши доставка на </w:t>
      </w:r>
      <w:r w:rsidR="00B82168" w:rsidRPr="00B82168">
        <w:rPr>
          <w:b/>
          <w:sz w:val="22"/>
          <w:szCs w:val="22"/>
          <w:lang w:val="bg-BG"/>
        </w:rPr>
        <w:t>1</w:t>
      </w:r>
      <w:r w:rsidR="00D36BD2" w:rsidRPr="00D36BD2">
        <w:rPr>
          <w:b/>
          <w:sz w:val="22"/>
          <w:szCs w:val="22"/>
          <w:lang w:val="bg-BG"/>
        </w:rPr>
        <w:t>2</w:t>
      </w:r>
      <w:r w:rsidR="00822B44">
        <w:rPr>
          <w:sz w:val="22"/>
          <w:szCs w:val="22"/>
          <w:lang w:val="bg-BG"/>
        </w:rPr>
        <w:t xml:space="preserve"> /</w:t>
      </w:r>
      <w:r w:rsidR="00B82168">
        <w:rPr>
          <w:sz w:val="22"/>
          <w:szCs w:val="22"/>
          <w:lang w:val="bg-BG"/>
        </w:rPr>
        <w:t>дванадесет</w:t>
      </w:r>
      <w:r w:rsidR="00822B44">
        <w:rPr>
          <w:sz w:val="22"/>
          <w:szCs w:val="22"/>
          <w:lang w:val="bg-BG"/>
        </w:rPr>
        <w:t>/</w:t>
      </w:r>
      <w:r w:rsidR="00677262" w:rsidRPr="00677262">
        <w:rPr>
          <w:b/>
          <w:i/>
          <w:sz w:val="22"/>
          <w:szCs w:val="22"/>
          <w:lang w:val="bg-BG"/>
        </w:rPr>
        <w:t xml:space="preserve"> </w:t>
      </w:r>
      <w:r w:rsidR="00677262" w:rsidRPr="00790123">
        <w:rPr>
          <w:sz w:val="22"/>
          <w:szCs w:val="22"/>
          <w:lang w:val="bg-BG"/>
        </w:rPr>
        <w:t>бро</w:t>
      </w:r>
      <w:r w:rsidR="00D34CFE">
        <w:rPr>
          <w:sz w:val="22"/>
          <w:szCs w:val="22"/>
          <w:lang w:val="bg-BG"/>
        </w:rPr>
        <w:t>я</w:t>
      </w:r>
      <w:r w:rsidR="00677262" w:rsidRPr="00790123">
        <w:rPr>
          <w:sz w:val="22"/>
          <w:szCs w:val="22"/>
          <w:lang w:val="bg-BG"/>
        </w:rPr>
        <w:t xml:space="preserve"> „</w:t>
      </w:r>
      <w:r w:rsidR="00D36BD2">
        <w:rPr>
          <w:sz w:val="22"/>
          <w:szCs w:val="22"/>
          <w:lang w:val="bg-BG"/>
        </w:rPr>
        <w:t>Монитори</w:t>
      </w:r>
      <w:r w:rsidR="007F4240">
        <w:rPr>
          <w:sz w:val="22"/>
          <w:szCs w:val="22"/>
          <w:lang w:val="bg-BG"/>
        </w:rPr>
        <w:t xml:space="preserve"> </w:t>
      </w:r>
      <w:r w:rsidR="00677262" w:rsidRPr="00790123">
        <w:rPr>
          <w:sz w:val="22"/>
          <w:szCs w:val="22"/>
          <w:lang w:val="bg-BG"/>
        </w:rPr>
        <w:t xml:space="preserve">- Тип </w:t>
      </w:r>
      <w:r w:rsidR="00D36BD2">
        <w:rPr>
          <w:sz w:val="22"/>
          <w:szCs w:val="22"/>
          <w:lang w:val="bg-BG"/>
        </w:rPr>
        <w:t>1</w:t>
      </w:r>
      <w:r w:rsidR="00677262" w:rsidRPr="00790123">
        <w:rPr>
          <w:sz w:val="22"/>
          <w:szCs w:val="22"/>
          <w:lang w:val="bg-BG"/>
        </w:rPr>
        <w:t>“</w:t>
      </w:r>
      <w:r w:rsidR="00D36BD2">
        <w:rPr>
          <w:sz w:val="22"/>
          <w:szCs w:val="22"/>
          <w:lang w:val="bg-BG"/>
        </w:rPr>
        <w:t xml:space="preserve">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е</w:t>
      </w:r>
      <w:r w:rsidR="00740E63">
        <w:rPr>
          <w:sz w:val="22"/>
          <w:szCs w:val="22"/>
          <w:lang w:val="bg-BG"/>
        </w:rPr>
        <w:t xml:space="preserve"> </w:t>
      </w:r>
      <w:r w:rsidR="0035450A">
        <w:rPr>
          <w:sz w:val="22"/>
          <w:szCs w:val="22"/>
          <w:lang w:val="bg-BG"/>
        </w:rPr>
        <w:t>…………………………………</w:t>
      </w:r>
      <w:r w:rsidR="00740E63">
        <w:rPr>
          <w:sz w:val="22"/>
          <w:szCs w:val="22"/>
          <w:lang w:val="bg-BG"/>
        </w:rPr>
        <w:t xml:space="preserve"> </w:t>
      </w:r>
      <w:r w:rsidRPr="00780A3A">
        <w:rPr>
          <w:b/>
          <w:sz w:val="22"/>
          <w:szCs w:val="22"/>
          <w:lang w:val="bg-BG"/>
        </w:rPr>
        <w:t>лв</w:t>
      </w:r>
      <w:r w:rsidRPr="00FE60A9">
        <w:rPr>
          <w:b/>
          <w:sz w:val="22"/>
          <w:szCs w:val="22"/>
          <w:lang w:val="bg-BG"/>
        </w:rPr>
        <w:t>. /</w:t>
      </w:r>
      <w:r w:rsidR="0035450A">
        <w:rPr>
          <w:b/>
          <w:sz w:val="22"/>
          <w:szCs w:val="22"/>
          <w:lang w:val="bg-BG"/>
        </w:rPr>
        <w:t>…………………………………………………….</w:t>
      </w:r>
      <w:r w:rsidRPr="00FE60A9">
        <w:rPr>
          <w:b/>
          <w:sz w:val="22"/>
          <w:szCs w:val="22"/>
          <w:lang w:val="bg-BG"/>
        </w:rPr>
        <w:t>/ без ДДС</w:t>
      </w:r>
      <w:r w:rsidRPr="00FE60A9">
        <w:rPr>
          <w:sz w:val="22"/>
          <w:szCs w:val="22"/>
          <w:lang w:val="bg-BG"/>
        </w:rPr>
        <w:t xml:space="preserve">. </w:t>
      </w:r>
      <w:r w:rsidR="00D34CFE">
        <w:rPr>
          <w:sz w:val="22"/>
          <w:szCs w:val="22"/>
          <w:lang w:val="bg-BG"/>
        </w:rPr>
        <w:t>Единичните цени на техниката</w:t>
      </w:r>
      <w:r w:rsidRPr="00FE60A9">
        <w:rPr>
          <w:sz w:val="22"/>
          <w:szCs w:val="22"/>
          <w:lang w:val="bg-BG"/>
        </w:rPr>
        <w:t xml:space="preserve"> предмет на договора </w:t>
      </w:r>
      <w:r w:rsidR="00516F80">
        <w:rPr>
          <w:sz w:val="22"/>
          <w:szCs w:val="22"/>
          <w:lang w:val="bg-BG"/>
        </w:rPr>
        <w:t>са</w:t>
      </w:r>
      <w:r w:rsidRPr="00FE60A9">
        <w:rPr>
          <w:sz w:val="22"/>
          <w:szCs w:val="22"/>
          <w:lang w:val="bg-BG"/>
        </w:rPr>
        <w:t xml:space="preserve"> посочен</w:t>
      </w:r>
      <w:r w:rsidR="00516F80">
        <w:rPr>
          <w:sz w:val="22"/>
          <w:szCs w:val="22"/>
          <w:lang w:val="bg-BG"/>
        </w:rPr>
        <w:t>и</w:t>
      </w:r>
      <w:r w:rsidRPr="00FE60A9">
        <w:rPr>
          <w:sz w:val="22"/>
          <w:szCs w:val="22"/>
          <w:lang w:val="bg-BG"/>
        </w:rPr>
        <w:t xml:space="preserve"> в  ценовото предложение /Приложение №2/ на Изпълнителя, неразделна част от този договор и не подлеж</w:t>
      </w:r>
      <w:r w:rsidR="00516F80">
        <w:rPr>
          <w:sz w:val="22"/>
          <w:szCs w:val="22"/>
          <w:lang w:val="bg-BG"/>
        </w:rPr>
        <w:t>ат</w:t>
      </w:r>
      <w:r w:rsidRPr="00FE60A9">
        <w:rPr>
          <w:sz w:val="22"/>
          <w:szCs w:val="22"/>
          <w:lang w:val="bg-BG"/>
        </w:rPr>
        <w:t xml:space="preserve"> на изменение за срока на договора.</w:t>
      </w:r>
    </w:p>
    <w:p w:rsidR="00B92C20" w:rsidRPr="00FE60A9" w:rsidRDefault="00D52A6B" w:rsidP="00B92C20">
      <w:pPr>
        <w:ind w:firstLine="720"/>
        <w:jc w:val="both"/>
        <w:rPr>
          <w:sz w:val="22"/>
          <w:szCs w:val="22"/>
          <w:lang w:val="bg-BG"/>
        </w:rPr>
      </w:pPr>
      <w:r>
        <w:rPr>
          <w:sz w:val="22"/>
          <w:szCs w:val="22"/>
          <w:lang w:val="bg-BG"/>
        </w:rPr>
        <w:t xml:space="preserve">Чл.3. </w:t>
      </w:r>
      <w:r w:rsidR="00B92C20" w:rsidRPr="00FE60A9">
        <w:rPr>
          <w:sz w:val="22"/>
          <w:szCs w:val="22"/>
          <w:lang w:val="bg-BG"/>
        </w:rPr>
        <w:t xml:space="preserve">Възложителят заплаща с платежно нареждане по банковата сметка на Изпълнителя цената по чл. 2 на доставената техника в срок до </w:t>
      </w:r>
      <w:r w:rsidR="00B92C20" w:rsidRPr="00FE60A9">
        <w:rPr>
          <w:sz w:val="22"/>
          <w:szCs w:val="22"/>
        </w:rPr>
        <w:t>3</w:t>
      </w:r>
      <w:r w:rsidR="00B92C20" w:rsidRPr="00FE60A9">
        <w:rPr>
          <w:sz w:val="22"/>
          <w:szCs w:val="22"/>
          <w:lang w:val="bg-BG"/>
        </w:rPr>
        <w:t>0 /тридесет/ дни, след представяне на приемателно - предавателен</w:t>
      </w:r>
      <w:r w:rsidR="00EF1A33">
        <w:rPr>
          <w:sz w:val="22"/>
          <w:szCs w:val="22"/>
          <w:lang w:val="bg-BG"/>
        </w:rPr>
        <w:t xml:space="preserve"> протокол и фактура – оригинал.</w:t>
      </w:r>
    </w:p>
    <w:p w:rsidR="00B92C20" w:rsidRPr="00FE60A9" w:rsidRDefault="00B92C20" w:rsidP="00B92C20">
      <w:pPr>
        <w:jc w:val="center"/>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4. Настоящият договор влиза в сила от датата на подписването му.</w:t>
      </w:r>
    </w:p>
    <w:p w:rsidR="00B92C20" w:rsidRPr="00FE60A9" w:rsidRDefault="00C447BA" w:rsidP="00B92C20">
      <w:pPr>
        <w:ind w:firstLine="720"/>
        <w:jc w:val="both"/>
        <w:rPr>
          <w:sz w:val="22"/>
          <w:szCs w:val="22"/>
          <w:lang w:val="bg-BG"/>
        </w:rPr>
      </w:pPr>
      <w:r>
        <w:rPr>
          <w:sz w:val="22"/>
          <w:szCs w:val="22"/>
          <w:lang w:val="bg-BG"/>
        </w:rPr>
        <w:t>Чл. 5.</w:t>
      </w:r>
      <w:r w:rsidR="00B92C20" w:rsidRPr="00FE60A9">
        <w:rPr>
          <w:sz w:val="22"/>
          <w:szCs w:val="22"/>
          <w:lang w:val="bg-BG"/>
        </w:rPr>
        <w:t xml:space="preserve"> Срока на изпълнение на доставката е </w:t>
      </w:r>
      <w:r w:rsidR="008037A5">
        <w:rPr>
          <w:sz w:val="22"/>
          <w:szCs w:val="22"/>
          <w:lang w:val="bg-BG"/>
        </w:rPr>
        <w:t>…………………………………….</w:t>
      </w:r>
      <w:r w:rsidR="00B92C20" w:rsidRPr="00FE60A9">
        <w:rPr>
          <w:sz w:val="22"/>
          <w:szCs w:val="22"/>
          <w:lang w:val="bg-BG"/>
        </w:rPr>
        <w:t xml:space="preserve"> от сключването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lastRenderedPageBreak/>
        <w:t>Чл. 6. Срокът на гаранционното обслужване  за описаната в чл. 1 от договора техника е</w:t>
      </w:r>
      <w:r w:rsidR="00E848E2">
        <w:rPr>
          <w:sz w:val="22"/>
          <w:szCs w:val="22"/>
          <w:lang w:val="bg-BG"/>
        </w:rPr>
        <w:t xml:space="preserve"> </w:t>
      </w:r>
      <w:r w:rsidRPr="00FE60A9">
        <w:rPr>
          <w:sz w:val="22"/>
          <w:szCs w:val="22"/>
          <w:lang w:val="bg-BG"/>
        </w:rPr>
        <w:t xml:space="preserve">  </w:t>
      </w:r>
      <w:r w:rsidR="008037A5">
        <w:rPr>
          <w:sz w:val="22"/>
          <w:szCs w:val="22"/>
          <w:lang w:val="bg-BG"/>
        </w:rPr>
        <w:t>…………………………………………</w:t>
      </w:r>
      <w:r w:rsidR="00835B61">
        <w:rPr>
          <w:sz w:val="22"/>
          <w:szCs w:val="22"/>
          <w:lang w:val="bg-BG"/>
        </w:rPr>
        <w:t>,</w:t>
      </w:r>
      <w:r w:rsidRPr="00FE60A9">
        <w:rPr>
          <w:sz w:val="22"/>
          <w:szCs w:val="22"/>
          <w:lang w:val="bg-BG"/>
        </w:rPr>
        <w:t xml:space="preserve"> считано от датата, която се посочва в протокола за приемане и предаване </w:t>
      </w:r>
      <w:r w:rsidR="00C447BA">
        <w:rPr>
          <w:sz w:val="22"/>
          <w:szCs w:val="22"/>
          <w:lang w:val="bg-BG"/>
        </w:rPr>
        <w:t xml:space="preserve">за доставената техниката, </w:t>
      </w:r>
      <w:r w:rsidRPr="00FE60A9">
        <w:rPr>
          <w:sz w:val="22"/>
          <w:szCs w:val="22"/>
          <w:lang w:val="bg-BG"/>
        </w:rPr>
        <w:t>подписани от упълномощени от Възложителя и Изпълнителя лица.</w:t>
      </w:r>
    </w:p>
    <w:p w:rsidR="00B92C20" w:rsidRPr="00FE60A9" w:rsidRDefault="00B92C20" w:rsidP="00B92C20">
      <w:pPr>
        <w:ind w:firstLine="720"/>
        <w:jc w:val="both"/>
        <w:rPr>
          <w:sz w:val="22"/>
          <w:szCs w:val="22"/>
          <w:lang w:val="bg-BG"/>
        </w:rPr>
      </w:pPr>
      <w:r w:rsidRPr="00FE60A9">
        <w:rPr>
          <w:sz w:val="22"/>
          <w:szCs w:val="22"/>
          <w:lang w:val="bg-BG"/>
        </w:rPr>
        <w:t xml:space="preserve">Чл. 7. </w:t>
      </w:r>
      <w:proofErr w:type="spellStart"/>
      <w:r w:rsidRPr="00FE60A9">
        <w:rPr>
          <w:sz w:val="22"/>
          <w:szCs w:val="22"/>
          <w:lang w:val="bg-BG"/>
        </w:rPr>
        <w:t>Местоизпълнение</w:t>
      </w:r>
      <w:proofErr w:type="spellEnd"/>
      <w:r w:rsidRPr="00FE60A9">
        <w:rPr>
          <w:sz w:val="22"/>
          <w:szCs w:val="22"/>
          <w:lang w:val="bg-BG"/>
        </w:rPr>
        <w:t xml:space="preserve"> на договора: </w:t>
      </w:r>
      <w:r w:rsidR="00160B82" w:rsidRPr="000653BE">
        <w:rPr>
          <w:sz w:val="22"/>
          <w:szCs w:val="22"/>
          <w:lang w:val="bg-BG"/>
        </w:rPr>
        <w:t>Университет за национално и световно стопанство в гр. София, п.к. 1700, Студентски град „Христо Ботев“, ул. „Осми декември“</w:t>
      </w:r>
      <w:r w:rsidR="00160B82" w:rsidRPr="00FE60A9">
        <w:rPr>
          <w:sz w:val="22"/>
          <w:szCs w:val="22"/>
          <w:lang w:val="bg-BG"/>
        </w:rPr>
        <w:t>.</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92C20" w:rsidRPr="00FE60A9" w:rsidRDefault="00B92C20" w:rsidP="00B92C20">
      <w:pPr>
        <w:ind w:firstLine="720"/>
        <w:jc w:val="cente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(2) В рамките на гаранционния срок Възложителят се задължава:</w:t>
      </w:r>
    </w:p>
    <w:p w:rsidR="00B92C20" w:rsidRPr="004B62A6" w:rsidRDefault="00B92C20" w:rsidP="00B92C20">
      <w:pPr>
        <w:pStyle w:val="ListParagraph"/>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92C20" w:rsidRPr="004B62A6" w:rsidRDefault="00B92C20" w:rsidP="00B92C20">
      <w:pPr>
        <w:pStyle w:val="ListParagraph"/>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92C20" w:rsidRDefault="00B92C20" w:rsidP="00B92C20">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92C20" w:rsidRPr="00FE60A9" w:rsidRDefault="00B92C20" w:rsidP="00B92C20">
      <w:pPr>
        <w:ind w:firstLine="720"/>
        <w:jc w:val="both"/>
        <w:rPr>
          <w:sz w:val="22"/>
          <w:szCs w:val="22"/>
          <w:lang w:val="bg-BG"/>
        </w:rPr>
      </w:pPr>
      <w:r w:rsidRPr="00FE60A9">
        <w:rPr>
          <w:sz w:val="22"/>
          <w:szCs w:val="22"/>
          <w:lang w:val="bg-BG"/>
        </w:rPr>
        <w:t>Чл. 9. Възложителят има право:</w:t>
      </w:r>
    </w:p>
    <w:p w:rsidR="00B92C20" w:rsidRPr="004B62A6" w:rsidRDefault="00B92C20" w:rsidP="00B92C20">
      <w:pPr>
        <w:pStyle w:val="ListParagraph"/>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92C20" w:rsidRPr="004B62A6" w:rsidRDefault="00B92C20" w:rsidP="00B92C20">
      <w:pPr>
        <w:pStyle w:val="ListParagraph"/>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дни след </w:t>
      </w:r>
      <w:proofErr w:type="spellStart"/>
      <w:r w:rsidRPr="004B62A6">
        <w:rPr>
          <w:rFonts w:ascii="Times New Roman" w:hAnsi="Times New Roman"/>
          <w:lang w:val="ru-RU"/>
        </w:rPr>
        <w:t>доставката</w:t>
      </w:r>
      <w:proofErr w:type="spellEnd"/>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92C20" w:rsidRDefault="00B92C20" w:rsidP="00B92C20">
      <w:pPr>
        <w:numPr>
          <w:ilvl w:val="0"/>
          <w:numId w:val="7"/>
        </w:numPr>
        <w:jc w:val="both"/>
        <w:rPr>
          <w:sz w:val="22"/>
          <w:szCs w:val="22"/>
          <w:lang w:val="bg-BG"/>
        </w:rPr>
      </w:pPr>
      <w:r w:rsidRPr="00FE60A9">
        <w:rPr>
          <w:sz w:val="22"/>
          <w:szCs w:val="22"/>
          <w:lang w:val="bg-BG"/>
        </w:rPr>
        <w:t>да рекламира техниката пред Изпълнителя в срок от 10 дни от установяването на дефекти правещи я негодна за ползване</w:t>
      </w:r>
      <w:r w:rsidR="00D93B4A">
        <w:rPr>
          <w:sz w:val="22"/>
          <w:szCs w:val="22"/>
          <w:lang w:val="bg-BG"/>
        </w:rPr>
        <w:t>;</w:t>
      </w:r>
    </w:p>
    <w:p w:rsidR="00D93B4A" w:rsidRDefault="00D93B4A" w:rsidP="00B92C20">
      <w:pPr>
        <w:numPr>
          <w:ilvl w:val="0"/>
          <w:numId w:val="7"/>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B92C20" w:rsidRPr="00FE60A9" w:rsidRDefault="00B92C20" w:rsidP="00B92C20">
      <w:pPr>
        <w:jc w:val="center"/>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V. ПРАВА И ЗАДЪЛЖЕНИЯ НА ИЗПЪЛНИТЕЛЯ</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10. (1)  Изпълнителят се задължава:</w:t>
      </w:r>
    </w:p>
    <w:p w:rsidR="00B92C20" w:rsidRPr="00075388" w:rsidRDefault="00B92C20" w:rsidP="00B92C20">
      <w:pPr>
        <w:pStyle w:val="ListParagraph"/>
        <w:numPr>
          <w:ilvl w:val="0"/>
          <w:numId w:val="8"/>
        </w:numPr>
        <w:spacing w:line="240" w:lineRule="auto"/>
        <w:jc w:val="both"/>
        <w:rPr>
          <w:rFonts w:ascii="Times New Roman" w:hAnsi="Times New Roman"/>
        </w:rPr>
      </w:pPr>
      <w:r w:rsidRPr="00075388">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92C20" w:rsidRPr="00075388" w:rsidRDefault="00B92C20" w:rsidP="00B92C20">
      <w:pPr>
        <w:pStyle w:val="ListParagraph"/>
        <w:numPr>
          <w:ilvl w:val="0"/>
          <w:numId w:val="8"/>
        </w:numPr>
        <w:spacing w:after="0" w:line="240" w:lineRule="auto"/>
        <w:jc w:val="both"/>
        <w:rPr>
          <w:rFonts w:ascii="Times New Roman" w:hAnsi="Times New Roman"/>
        </w:rPr>
      </w:pPr>
      <w:r w:rsidRPr="00075388">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92C20" w:rsidRPr="00075388" w:rsidRDefault="00B92C20" w:rsidP="00B92C20">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92C20" w:rsidRDefault="00B92C20" w:rsidP="00B92C20">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D93B4A" w:rsidRPr="00075388" w:rsidRDefault="00D93B4A" w:rsidP="00B92C20">
      <w:pPr>
        <w:numPr>
          <w:ilvl w:val="0"/>
          <w:numId w:val="8"/>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B92C20" w:rsidRPr="00075388" w:rsidRDefault="00B92C20" w:rsidP="00B92C20">
      <w:pPr>
        <w:widowControl w:val="0"/>
        <w:autoSpaceDE w:val="0"/>
        <w:autoSpaceDN w:val="0"/>
        <w:adjustRightInd w:val="0"/>
        <w:ind w:firstLine="709"/>
        <w:jc w:val="both"/>
        <w:rPr>
          <w:sz w:val="22"/>
          <w:szCs w:val="22"/>
          <w:lang w:val="bg-BG" w:eastAsia="bg-BG"/>
        </w:rPr>
      </w:pPr>
      <w:r w:rsidRPr="00075388">
        <w:rPr>
          <w:sz w:val="22"/>
          <w:szCs w:val="22"/>
          <w:lang w:val="bg-BG"/>
        </w:rPr>
        <w:t xml:space="preserve">(2) </w:t>
      </w:r>
      <w:r w:rsidRPr="00075388">
        <w:rPr>
          <w:sz w:val="22"/>
          <w:szCs w:val="22"/>
          <w:lang w:eastAsia="bg-BG"/>
        </w:rPr>
        <w:t>И</w:t>
      </w:r>
      <w:proofErr w:type="spellStart"/>
      <w:r w:rsidRPr="00075388">
        <w:rPr>
          <w:sz w:val="22"/>
          <w:szCs w:val="22"/>
          <w:lang w:val="bg-BG" w:eastAsia="bg-BG"/>
        </w:rPr>
        <w:t>зпълнителят</w:t>
      </w:r>
      <w:proofErr w:type="spellEnd"/>
      <w:r w:rsidRPr="00075388">
        <w:rPr>
          <w:sz w:val="22"/>
          <w:szCs w:val="22"/>
          <w:lang w:eastAsia="bg-BG"/>
        </w:rPr>
        <w:t xml:space="preserve"> </w:t>
      </w:r>
      <w:proofErr w:type="spellStart"/>
      <w:r w:rsidRPr="00075388">
        <w:rPr>
          <w:sz w:val="22"/>
          <w:szCs w:val="22"/>
          <w:lang w:eastAsia="bg-BG"/>
        </w:rPr>
        <w:t>сключва</w:t>
      </w:r>
      <w:proofErr w:type="spellEnd"/>
      <w:r w:rsidRPr="00075388">
        <w:rPr>
          <w:sz w:val="22"/>
          <w:szCs w:val="22"/>
          <w:lang w:eastAsia="bg-BG"/>
        </w:rPr>
        <w:t xml:space="preserve"> </w:t>
      </w:r>
      <w:proofErr w:type="spellStart"/>
      <w:r w:rsidRPr="00075388">
        <w:rPr>
          <w:sz w:val="22"/>
          <w:szCs w:val="22"/>
          <w:lang w:eastAsia="bg-BG"/>
        </w:rPr>
        <w:t>договори</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подизпълнение</w:t>
      </w:r>
      <w:proofErr w:type="spellEnd"/>
      <w:r w:rsidRPr="00075388">
        <w:rPr>
          <w:sz w:val="22"/>
          <w:szCs w:val="22"/>
          <w:lang w:eastAsia="bg-BG"/>
        </w:rPr>
        <w:t xml:space="preserve"> с </w:t>
      </w:r>
      <w:proofErr w:type="spellStart"/>
      <w:r w:rsidRPr="00075388">
        <w:rPr>
          <w:sz w:val="22"/>
          <w:szCs w:val="22"/>
          <w:lang w:eastAsia="bg-BG"/>
        </w:rPr>
        <w:t>лицата</w:t>
      </w:r>
      <w:proofErr w:type="spellEnd"/>
      <w:r w:rsidRPr="00075388">
        <w:rPr>
          <w:sz w:val="22"/>
          <w:szCs w:val="22"/>
          <w:lang w:eastAsia="bg-BG"/>
        </w:rPr>
        <w:t xml:space="preserve">, </w:t>
      </w:r>
      <w:proofErr w:type="spellStart"/>
      <w:r w:rsidRPr="00075388">
        <w:rPr>
          <w:sz w:val="22"/>
          <w:szCs w:val="22"/>
          <w:lang w:eastAsia="bg-BG"/>
        </w:rPr>
        <w:t>които</w:t>
      </w:r>
      <w:proofErr w:type="spellEnd"/>
      <w:r w:rsidRPr="00075388">
        <w:rPr>
          <w:sz w:val="22"/>
          <w:szCs w:val="22"/>
          <w:lang w:eastAsia="bg-BG"/>
        </w:rPr>
        <w:t xml:space="preserve"> е </w:t>
      </w:r>
      <w:proofErr w:type="spellStart"/>
      <w:r w:rsidRPr="00075388">
        <w:rPr>
          <w:sz w:val="22"/>
          <w:szCs w:val="22"/>
          <w:lang w:eastAsia="bg-BG"/>
        </w:rPr>
        <w:t>посочил</w:t>
      </w:r>
      <w:proofErr w:type="spellEnd"/>
      <w:r w:rsidRPr="00075388">
        <w:rPr>
          <w:sz w:val="22"/>
          <w:szCs w:val="22"/>
          <w:lang w:eastAsia="bg-BG"/>
        </w:rPr>
        <w:t xml:space="preserve"> </w:t>
      </w:r>
      <w:proofErr w:type="spellStart"/>
      <w:r w:rsidRPr="00075388">
        <w:rPr>
          <w:sz w:val="22"/>
          <w:szCs w:val="22"/>
          <w:lang w:eastAsia="bg-BG"/>
        </w:rPr>
        <w:t>предварително</w:t>
      </w:r>
      <w:proofErr w:type="spellEnd"/>
      <w:r w:rsidRPr="00075388">
        <w:rPr>
          <w:sz w:val="22"/>
          <w:szCs w:val="22"/>
          <w:lang w:eastAsia="bg-BG"/>
        </w:rPr>
        <w:t xml:space="preserve"> в </w:t>
      </w:r>
      <w:proofErr w:type="spellStart"/>
      <w:r w:rsidRPr="00075388">
        <w:rPr>
          <w:sz w:val="22"/>
          <w:szCs w:val="22"/>
          <w:lang w:eastAsia="bg-BG"/>
        </w:rPr>
        <w:t>офертата</w:t>
      </w:r>
      <w:proofErr w:type="spellEnd"/>
      <w:r w:rsidRPr="00075388">
        <w:rPr>
          <w:sz w:val="22"/>
          <w:szCs w:val="22"/>
          <w:lang w:eastAsia="bg-BG"/>
        </w:rPr>
        <w:t xml:space="preserve"> </w:t>
      </w:r>
      <w:proofErr w:type="spellStart"/>
      <w:r w:rsidRPr="00075388">
        <w:rPr>
          <w:sz w:val="22"/>
          <w:szCs w:val="22"/>
          <w:lang w:eastAsia="bg-BG"/>
        </w:rPr>
        <w:t>си</w:t>
      </w:r>
      <w:proofErr w:type="spellEnd"/>
      <w:r w:rsidRPr="00075388">
        <w:rPr>
          <w:sz w:val="22"/>
          <w:szCs w:val="22"/>
          <w:lang w:eastAsia="bg-BG"/>
        </w:rPr>
        <w:t xml:space="preserve"> и е </w:t>
      </w:r>
      <w:proofErr w:type="spellStart"/>
      <w:r w:rsidRPr="00075388">
        <w:rPr>
          <w:sz w:val="22"/>
          <w:szCs w:val="22"/>
          <w:lang w:eastAsia="bg-BG"/>
        </w:rPr>
        <w:t>представил</w:t>
      </w:r>
      <w:proofErr w:type="spellEnd"/>
      <w:r w:rsidRPr="00075388">
        <w:rPr>
          <w:sz w:val="22"/>
          <w:szCs w:val="22"/>
          <w:lang w:eastAsia="bg-BG"/>
        </w:rPr>
        <w:t xml:space="preserve"> </w:t>
      </w:r>
      <w:proofErr w:type="spellStart"/>
      <w:r w:rsidRPr="00075388">
        <w:rPr>
          <w:sz w:val="22"/>
          <w:szCs w:val="22"/>
          <w:lang w:eastAsia="bg-BG"/>
        </w:rPr>
        <w:t>доказателства</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поетите</w:t>
      </w:r>
      <w:proofErr w:type="spellEnd"/>
      <w:r w:rsidRPr="00075388">
        <w:rPr>
          <w:sz w:val="22"/>
          <w:szCs w:val="22"/>
          <w:lang w:eastAsia="bg-BG"/>
        </w:rPr>
        <w:t xml:space="preserve"> </w:t>
      </w:r>
      <w:proofErr w:type="spellStart"/>
      <w:r w:rsidRPr="00075388">
        <w:rPr>
          <w:sz w:val="22"/>
          <w:szCs w:val="22"/>
          <w:lang w:eastAsia="bg-BG"/>
        </w:rPr>
        <w:t>от</w:t>
      </w:r>
      <w:proofErr w:type="spellEnd"/>
      <w:r w:rsidRPr="00075388">
        <w:rPr>
          <w:sz w:val="22"/>
          <w:szCs w:val="22"/>
          <w:lang w:eastAsia="bg-BG"/>
        </w:rPr>
        <w:t xml:space="preserve"> </w:t>
      </w:r>
      <w:proofErr w:type="spellStart"/>
      <w:r w:rsidRPr="00075388">
        <w:rPr>
          <w:sz w:val="22"/>
          <w:szCs w:val="22"/>
          <w:lang w:eastAsia="bg-BG"/>
        </w:rPr>
        <w:t>тях</w:t>
      </w:r>
      <w:proofErr w:type="spellEnd"/>
      <w:r w:rsidRPr="00075388">
        <w:rPr>
          <w:sz w:val="22"/>
          <w:szCs w:val="22"/>
          <w:lang w:eastAsia="bg-BG"/>
        </w:rPr>
        <w:t xml:space="preserve"> </w:t>
      </w:r>
      <w:proofErr w:type="spellStart"/>
      <w:r w:rsidRPr="00075388">
        <w:rPr>
          <w:sz w:val="22"/>
          <w:szCs w:val="22"/>
          <w:lang w:eastAsia="bg-BG"/>
        </w:rPr>
        <w:t>задължения</w:t>
      </w:r>
      <w:proofErr w:type="spellEnd"/>
      <w:r w:rsidRPr="00075388">
        <w:rPr>
          <w:sz w:val="22"/>
          <w:szCs w:val="22"/>
          <w:lang w:eastAsia="bg-BG"/>
        </w:rPr>
        <w:t xml:space="preserve">. </w:t>
      </w:r>
    </w:p>
    <w:p w:rsidR="00B92C20" w:rsidRPr="00F80C4D" w:rsidRDefault="00B92C20" w:rsidP="00B92C20">
      <w:pPr>
        <w:pStyle w:val="ListParagraph"/>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w:t>
      </w:r>
      <w:proofErr w:type="spellStart"/>
      <w:r w:rsidRPr="00F80C4D">
        <w:rPr>
          <w:rFonts w:ascii="Times New Roman" w:hAnsi="Times New Roman"/>
          <w:lang w:eastAsia="bg-BG"/>
        </w:rPr>
        <w:t>подизпълнение</w:t>
      </w:r>
      <w:proofErr w:type="spellEnd"/>
      <w:r w:rsidRPr="00F80C4D">
        <w:rPr>
          <w:rFonts w:ascii="Times New Roman" w:hAnsi="Times New Roman"/>
          <w:lang w:eastAsia="bg-BG"/>
        </w:rPr>
        <w:t xml:space="preserve"> или на допълнително споразумение за замяна на подизпълнител, да изпрати копие на договора или споразумението на Възложителя, заедно с доказателства за изпълнение на условията по критериите за подбор или съответно на условията по т.4, ал.2, чл.10 от този договор. </w:t>
      </w:r>
    </w:p>
    <w:p w:rsidR="00B92C20" w:rsidRPr="00075388" w:rsidRDefault="00B92C20" w:rsidP="00B92C20">
      <w:pPr>
        <w:ind w:left="1418" w:hanging="284"/>
        <w:jc w:val="both"/>
        <w:rPr>
          <w:sz w:val="22"/>
          <w:szCs w:val="22"/>
          <w:lang w:val="bg-BG" w:eastAsia="bg-BG"/>
        </w:rPr>
      </w:pPr>
      <w:r>
        <w:rPr>
          <w:sz w:val="22"/>
          <w:szCs w:val="22"/>
          <w:lang w:val="bg-BG" w:eastAsia="bg-BG"/>
        </w:rPr>
        <w:lastRenderedPageBreak/>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92C20" w:rsidRPr="00F80C4D" w:rsidRDefault="00B92C20" w:rsidP="00B92C20">
      <w:pPr>
        <w:ind w:left="1418" w:hanging="284"/>
        <w:jc w:val="both"/>
        <w:rPr>
          <w:sz w:val="22"/>
          <w:szCs w:val="22"/>
          <w:lang w:eastAsia="bg-BG"/>
        </w:rPr>
      </w:pPr>
      <w:r w:rsidRPr="00F80C4D">
        <w:rPr>
          <w:color w:val="000000"/>
          <w:sz w:val="22"/>
          <w:szCs w:val="22"/>
          <w:lang w:val="bg-BG" w:eastAsia="bg-BG"/>
        </w:rPr>
        <w:t xml:space="preserve">3. </w:t>
      </w:r>
      <w:proofErr w:type="spellStart"/>
      <w:r w:rsidRPr="00F80C4D">
        <w:rPr>
          <w:color w:val="000000"/>
          <w:sz w:val="22"/>
          <w:szCs w:val="22"/>
          <w:lang w:eastAsia="bg-BG"/>
        </w:rPr>
        <w:t>След</w:t>
      </w:r>
      <w:proofErr w:type="spellEnd"/>
      <w:r w:rsidRPr="00F80C4D">
        <w:rPr>
          <w:color w:val="000000"/>
          <w:sz w:val="22"/>
          <w:szCs w:val="22"/>
          <w:lang w:eastAsia="bg-BG"/>
        </w:rPr>
        <w:t xml:space="preserve"> </w:t>
      </w:r>
      <w:proofErr w:type="spellStart"/>
      <w:r w:rsidRPr="00F80C4D">
        <w:rPr>
          <w:color w:val="000000"/>
          <w:sz w:val="22"/>
          <w:szCs w:val="22"/>
          <w:lang w:eastAsia="bg-BG"/>
        </w:rPr>
        <w:t>сключване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 xml:space="preserve"> и </w:t>
      </w:r>
      <w:proofErr w:type="spellStart"/>
      <w:r w:rsidRPr="00F80C4D">
        <w:rPr>
          <w:color w:val="000000"/>
          <w:sz w:val="22"/>
          <w:szCs w:val="22"/>
          <w:lang w:eastAsia="bg-BG"/>
        </w:rPr>
        <w:t>най-късно</w:t>
      </w:r>
      <w:proofErr w:type="spellEnd"/>
      <w:r w:rsidRPr="00F80C4D">
        <w:rPr>
          <w:color w:val="000000"/>
          <w:sz w:val="22"/>
          <w:szCs w:val="22"/>
          <w:lang w:eastAsia="bg-BG"/>
        </w:rPr>
        <w:t xml:space="preserve"> </w:t>
      </w:r>
      <w:proofErr w:type="spellStart"/>
      <w:r w:rsidRPr="00F80C4D">
        <w:rPr>
          <w:color w:val="000000"/>
          <w:sz w:val="22"/>
          <w:szCs w:val="22"/>
          <w:lang w:eastAsia="bg-BG"/>
        </w:rPr>
        <w:t>преди</w:t>
      </w:r>
      <w:proofErr w:type="spellEnd"/>
      <w:r w:rsidRPr="00F80C4D">
        <w:rPr>
          <w:color w:val="000000"/>
          <w:sz w:val="22"/>
          <w:szCs w:val="22"/>
          <w:lang w:eastAsia="bg-BG"/>
        </w:rPr>
        <w:t xml:space="preserve"> </w:t>
      </w:r>
      <w:proofErr w:type="spellStart"/>
      <w:r w:rsidRPr="00F80C4D">
        <w:rPr>
          <w:color w:val="000000"/>
          <w:sz w:val="22"/>
          <w:szCs w:val="22"/>
          <w:lang w:eastAsia="bg-BG"/>
        </w:rPr>
        <w:t>започване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му</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името</w:t>
      </w:r>
      <w:proofErr w:type="spellEnd"/>
      <w:r w:rsidRPr="00F80C4D">
        <w:rPr>
          <w:color w:val="000000"/>
          <w:sz w:val="22"/>
          <w:szCs w:val="22"/>
          <w:lang w:eastAsia="bg-BG"/>
        </w:rPr>
        <w:t xml:space="preserve">, </w:t>
      </w:r>
      <w:proofErr w:type="spellStart"/>
      <w:r w:rsidRPr="00F80C4D">
        <w:rPr>
          <w:color w:val="000000"/>
          <w:sz w:val="22"/>
          <w:szCs w:val="22"/>
          <w:lang w:eastAsia="bg-BG"/>
        </w:rPr>
        <w:t>данните</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контакт</w:t>
      </w:r>
      <w:proofErr w:type="spellEnd"/>
      <w:r w:rsidRPr="00F80C4D">
        <w:rPr>
          <w:color w:val="000000"/>
          <w:sz w:val="22"/>
          <w:szCs w:val="22"/>
          <w:lang w:eastAsia="bg-BG"/>
        </w:rPr>
        <w:t xml:space="preserve"> и </w:t>
      </w:r>
      <w:proofErr w:type="spellStart"/>
      <w:r w:rsidRPr="00F80C4D">
        <w:rPr>
          <w:color w:val="000000"/>
          <w:sz w:val="22"/>
          <w:szCs w:val="22"/>
          <w:lang w:eastAsia="bg-BG"/>
        </w:rPr>
        <w:t>представителите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подизпълнителите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посочени</w:t>
      </w:r>
      <w:proofErr w:type="spellEnd"/>
      <w:r w:rsidRPr="00F80C4D">
        <w:rPr>
          <w:color w:val="000000"/>
          <w:sz w:val="22"/>
          <w:szCs w:val="22"/>
          <w:lang w:eastAsia="bg-BG"/>
        </w:rPr>
        <w:t xml:space="preserve"> в </w:t>
      </w:r>
      <w:proofErr w:type="spellStart"/>
      <w:r w:rsidRPr="00F80C4D">
        <w:rPr>
          <w:color w:val="000000"/>
          <w:sz w:val="22"/>
          <w:szCs w:val="22"/>
          <w:lang w:eastAsia="bg-BG"/>
        </w:rPr>
        <w:t>офертата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и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всякакви</w:t>
      </w:r>
      <w:proofErr w:type="spellEnd"/>
      <w:r w:rsidRPr="00F80C4D">
        <w:rPr>
          <w:color w:val="000000"/>
          <w:sz w:val="22"/>
          <w:szCs w:val="22"/>
          <w:lang w:eastAsia="bg-BG"/>
        </w:rPr>
        <w:t xml:space="preserve"> </w:t>
      </w:r>
      <w:proofErr w:type="spellStart"/>
      <w:r w:rsidRPr="00F80C4D">
        <w:rPr>
          <w:color w:val="000000"/>
          <w:sz w:val="22"/>
          <w:szCs w:val="22"/>
          <w:lang w:eastAsia="bg-BG"/>
        </w:rPr>
        <w:t>промени</w:t>
      </w:r>
      <w:proofErr w:type="spellEnd"/>
      <w:r w:rsidRPr="00F80C4D">
        <w:rPr>
          <w:color w:val="000000"/>
          <w:sz w:val="22"/>
          <w:szCs w:val="22"/>
          <w:lang w:eastAsia="bg-BG"/>
        </w:rPr>
        <w:t xml:space="preserve"> в </w:t>
      </w:r>
      <w:proofErr w:type="spellStart"/>
      <w:r w:rsidRPr="00F80C4D">
        <w:rPr>
          <w:color w:val="000000"/>
          <w:sz w:val="22"/>
          <w:szCs w:val="22"/>
          <w:lang w:eastAsia="bg-BG"/>
        </w:rPr>
        <w:t>предоставената</w:t>
      </w:r>
      <w:proofErr w:type="spellEnd"/>
      <w:r w:rsidRPr="00F80C4D">
        <w:rPr>
          <w:color w:val="000000"/>
          <w:sz w:val="22"/>
          <w:szCs w:val="22"/>
          <w:lang w:eastAsia="bg-BG"/>
        </w:rPr>
        <w:t xml:space="preserve"> </w:t>
      </w:r>
      <w:proofErr w:type="spellStart"/>
      <w:r w:rsidRPr="00F80C4D">
        <w:rPr>
          <w:color w:val="000000"/>
          <w:sz w:val="22"/>
          <w:szCs w:val="22"/>
          <w:lang w:eastAsia="bg-BG"/>
        </w:rPr>
        <w:t>информация</w:t>
      </w:r>
      <w:proofErr w:type="spellEnd"/>
      <w:r w:rsidRPr="00F80C4D">
        <w:rPr>
          <w:color w:val="000000"/>
          <w:sz w:val="22"/>
          <w:szCs w:val="22"/>
          <w:lang w:eastAsia="bg-BG"/>
        </w:rPr>
        <w:t xml:space="preserve"> в </w:t>
      </w:r>
      <w:proofErr w:type="spellStart"/>
      <w:r w:rsidRPr="00F80C4D">
        <w:rPr>
          <w:color w:val="000000"/>
          <w:sz w:val="22"/>
          <w:szCs w:val="22"/>
          <w:lang w:eastAsia="bg-BG"/>
        </w:rPr>
        <w:t>хода</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w:t>
      </w:r>
    </w:p>
    <w:p w:rsidR="00B92C20" w:rsidRPr="00075388" w:rsidRDefault="00B92C20" w:rsidP="00B92C20">
      <w:pPr>
        <w:numPr>
          <w:ilvl w:val="0"/>
          <w:numId w:val="6"/>
        </w:numPr>
        <w:suppressAutoHyphens/>
        <w:jc w:val="both"/>
        <w:rPr>
          <w:sz w:val="22"/>
          <w:szCs w:val="22"/>
          <w:lang w:eastAsia="bg-BG"/>
        </w:rPr>
      </w:pPr>
      <w:proofErr w:type="spellStart"/>
      <w:r w:rsidRPr="00075388">
        <w:rPr>
          <w:sz w:val="22"/>
          <w:szCs w:val="22"/>
          <w:lang w:eastAsia="bg-BG"/>
        </w:rPr>
        <w:t>Замяна</w:t>
      </w:r>
      <w:proofErr w:type="spellEnd"/>
      <w:r w:rsidRPr="00075388">
        <w:rPr>
          <w:sz w:val="22"/>
          <w:szCs w:val="22"/>
          <w:lang w:eastAsia="bg-BG"/>
        </w:rPr>
        <w:t xml:space="preserve"> </w:t>
      </w:r>
      <w:proofErr w:type="spellStart"/>
      <w:r w:rsidRPr="00075388">
        <w:rPr>
          <w:sz w:val="22"/>
          <w:szCs w:val="22"/>
          <w:lang w:eastAsia="bg-BG"/>
        </w:rPr>
        <w:t>или</w:t>
      </w:r>
      <w:proofErr w:type="spellEnd"/>
      <w:r w:rsidRPr="00075388">
        <w:rPr>
          <w:sz w:val="22"/>
          <w:szCs w:val="22"/>
          <w:lang w:eastAsia="bg-BG"/>
        </w:rPr>
        <w:t xml:space="preserve"> </w:t>
      </w:r>
      <w:proofErr w:type="spellStart"/>
      <w:r w:rsidRPr="00075388">
        <w:rPr>
          <w:sz w:val="22"/>
          <w:szCs w:val="22"/>
          <w:lang w:eastAsia="bg-BG"/>
        </w:rPr>
        <w:t>включване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подизпълнител</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време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изпълнение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договор</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обществена</w:t>
      </w:r>
      <w:proofErr w:type="spellEnd"/>
      <w:r w:rsidRPr="00075388">
        <w:rPr>
          <w:sz w:val="22"/>
          <w:szCs w:val="22"/>
          <w:lang w:eastAsia="bg-BG"/>
        </w:rPr>
        <w:t xml:space="preserve"> </w:t>
      </w:r>
      <w:proofErr w:type="spellStart"/>
      <w:r w:rsidRPr="00075388">
        <w:rPr>
          <w:sz w:val="22"/>
          <w:szCs w:val="22"/>
          <w:lang w:eastAsia="bg-BG"/>
        </w:rPr>
        <w:t>поръчка</w:t>
      </w:r>
      <w:proofErr w:type="spellEnd"/>
      <w:r w:rsidRPr="00075388">
        <w:rPr>
          <w:sz w:val="22"/>
          <w:szCs w:val="22"/>
          <w:lang w:eastAsia="bg-BG"/>
        </w:rPr>
        <w:t xml:space="preserve"> </w:t>
      </w:r>
      <w:proofErr w:type="spellStart"/>
      <w:r w:rsidRPr="00075388">
        <w:rPr>
          <w:sz w:val="22"/>
          <w:szCs w:val="22"/>
          <w:lang w:eastAsia="bg-BG"/>
        </w:rPr>
        <w:t>се</w:t>
      </w:r>
      <w:proofErr w:type="spellEnd"/>
      <w:r w:rsidRPr="00075388">
        <w:rPr>
          <w:sz w:val="22"/>
          <w:szCs w:val="22"/>
          <w:lang w:eastAsia="bg-BG"/>
        </w:rPr>
        <w:t xml:space="preserve"> </w:t>
      </w:r>
      <w:proofErr w:type="spellStart"/>
      <w:r w:rsidRPr="00075388">
        <w:rPr>
          <w:sz w:val="22"/>
          <w:szCs w:val="22"/>
          <w:lang w:eastAsia="bg-BG"/>
        </w:rPr>
        <w:t>допуска</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изключение</w:t>
      </w:r>
      <w:proofErr w:type="spellEnd"/>
      <w:r w:rsidRPr="00075388">
        <w:rPr>
          <w:sz w:val="22"/>
          <w:szCs w:val="22"/>
          <w:lang w:eastAsia="bg-BG"/>
        </w:rPr>
        <w:t xml:space="preserve">, </w:t>
      </w:r>
      <w:proofErr w:type="spellStart"/>
      <w:r w:rsidRPr="00075388">
        <w:rPr>
          <w:sz w:val="22"/>
          <w:szCs w:val="22"/>
          <w:lang w:eastAsia="bg-BG"/>
        </w:rPr>
        <w:t>когато</w:t>
      </w:r>
      <w:proofErr w:type="spellEnd"/>
      <w:r w:rsidRPr="00075388">
        <w:rPr>
          <w:sz w:val="22"/>
          <w:szCs w:val="22"/>
          <w:lang w:eastAsia="bg-BG"/>
        </w:rPr>
        <w:t xml:space="preserve"> </w:t>
      </w:r>
      <w:proofErr w:type="spellStart"/>
      <w:r w:rsidRPr="00075388">
        <w:rPr>
          <w:sz w:val="22"/>
          <w:szCs w:val="22"/>
          <w:lang w:eastAsia="bg-BG"/>
        </w:rPr>
        <w:t>възникне</w:t>
      </w:r>
      <w:proofErr w:type="spellEnd"/>
      <w:r w:rsidRPr="00075388">
        <w:rPr>
          <w:sz w:val="22"/>
          <w:szCs w:val="22"/>
          <w:lang w:eastAsia="bg-BG"/>
        </w:rPr>
        <w:t xml:space="preserve"> </w:t>
      </w:r>
      <w:proofErr w:type="spellStart"/>
      <w:r w:rsidRPr="00075388">
        <w:rPr>
          <w:sz w:val="22"/>
          <w:szCs w:val="22"/>
          <w:lang w:eastAsia="bg-BG"/>
        </w:rPr>
        <w:t>необходимост</w:t>
      </w:r>
      <w:proofErr w:type="spellEnd"/>
      <w:r w:rsidRPr="00075388">
        <w:rPr>
          <w:sz w:val="22"/>
          <w:szCs w:val="22"/>
          <w:lang w:eastAsia="bg-BG"/>
        </w:rPr>
        <w:t xml:space="preserve">, </w:t>
      </w:r>
      <w:proofErr w:type="spellStart"/>
      <w:r w:rsidRPr="00075388">
        <w:rPr>
          <w:sz w:val="22"/>
          <w:szCs w:val="22"/>
          <w:lang w:eastAsia="bg-BG"/>
        </w:rPr>
        <w:t>ако</w:t>
      </w:r>
      <w:proofErr w:type="spellEnd"/>
      <w:r w:rsidRPr="00075388">
        <w:rPr>
          <w:sz w:val="22"/>
          <w:szCs w:val="22"/>
          <w:lang w:eastAsia="bg-BG"/>
        </w:rPr>
        <w:t xml:space="preserve"> </w:t>
      </w:r>
      <w:proofErr w:type="spellStart"/>
      <w:r w:rsidRPr="00075388">
        <w:rPr>
          <w:sz w:val="22"/>
          <w:szCs w:val="22"/>
          <w:lang w:eastAsia="bg-BG"/>
        </w:rPr>
        <w:t>са</w:t>
      </w:r>
      <w:proofErr w:type="spellEnd"/>
      <w:r w:rsidRPr="00075388">
        <w:rPr>
          <w:sz w:val="22"/>
          <w:szCs w:val="22"/>
          <w:lang w:eastAsia="bg-BG"/>
        </w:rPr>
        <w:t xml:space="preserve"> </w:t>
      </w:r>
      <w:proofErr w:type="spellStart"/>
      <w:r w:rsidRPr="00075388">
        <w:rPr>
          <w:sz w:val="22"/>
          <w:szCs w:val="22"/>
          <w:lang w:eastAsia="bg-BG"/>
        </w:rPr>
        <w:t>изпълнени</w:t>
      </w:r>
      <w:proofErr w:type="spellEnd"/>
      <w:r w:rsidRPr="00075388">
        <w:rPr>
          <w:sz w:val="22"/>
          <w:szCs w:val="22"/>
          <w:lang w:eastAsia="bg-BG"/>
        </w:rPr>
        <w:t xml:space="preserve"> </w:t>
      </w:r>
      <w:proofErr w:type="spellStart"/>
      <w:r w:rsidRPr="00075388">
        <w:rPr>
          <w:sz w:val="22"/>
          <w:szCs w:val="22"/>
          <w:lang w:eastAsia="bg-BG"/>
        </w:rPr>
        <w:t>едновременно</w:t>
      </w:r>
      <w:proofErr w:type="spellEnd"/>
      <w:r w:rsidRPr="00075388">
        <w:rPr>
          <w:sz w:val="22"/>
          <w:szCs w:val="22"/>
          <w:lang w:eastAsia="bg-BG"/>
        </w:rPr>
        <w:t xml:space="preserve"> </w:t>
      </w:r>
      <w:proofErr w:type="spellStart"/>
      <w:r w:rsidRPr="00075388">
        <w:rPr>
          <w:sz w:val="22"/>
          <w:szCs w:val="22"/>
          <w:lang w:eastAsia="bg-BG"/>
        </w:rPr>
        <w:t>следните</w:t>
      </w:r>
      <w:proofErr w:type="spellEnd"/>
      <w:r w:rsidRPr="00075388">
        <w:rPr>
          <w:sz w:val="22"/>
          <w:szCs w:val="22"/>
          <w:lang w:eastAsia="bg-BG"/>
        </w:rPr>
        <w:t xml:space="preserve"> </w:t>
      </w:r>
      <w:proofErr w:type="spellStart"/>
      <w:r w:rsidRPr="00075388">
        <w:rPr>
          <w:sz w:val="22"/>
          <w:szCs w:val="22"/>
          <w:lang w:eastAsia="bg-BG"/>
        </w:rPr>
        <w:t>условия</w:t>
      </w:r>
      <w:proofErr w:type="spellEnd"/>
      <w:r w:rsidRPr="00075388">
        <w:rPr>
          <w:sz w:val="22"/>
          <w:szCs w:val="22"/>
          <w:lang w:eastAsia="bg-BG"/>
        </w:rPr>
        <w:t>:</w:t>
      </w:r>
    </w:p>
    <w:p w:rsidR="00B92C20" w:rsidRPr="00FE60A9" w:rsidRDefault="00B92C20" w:rsidP="00B92C20">
      <w:pPr>
        <w:ind w:left="1418" w:hanging="698"/>
        <w:jc w:val="both"/>
        <w:rPr>
          <w:sz w:val="22"/>
          <w:szCs w:val="22"/>
          <w:lang w:val="bg-BG" w:eastAsia="bg-BG"/>
        </w:rPr>
      </w:pPr>
      <w:r w:rsidRPr="00FE60A9">
        <w:rPr>
          <w:sz w:val="22"/>
          <w:szCs w:val="22"/>
          <w:lang w:val="bg-BG" w:eastAsia="bg-BG"/>
        </w:rPr>
        <w:t xml:space="preserve">           а</w:t>
      </w:r>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новия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не</w:t>
      </w:r>
      <w:proofErr w:type="spellEnd"/>
      <w:r w:rsidRPr="00FE60A9">
        <w:rPr>
          <w:sz w:val="22"/>
          <w:szCs w:val="22"/>
          <w:lang w:eastAsia="bg-BG"/>
        </w:rPr>
        <w:t xml:space="preserve"> </w:t>
      </w:r>
      <w:proofErr w:type="spellStart"/>
      <w:r w:rsidRPr="00FE60A9">
        <w:rPr>
          <w:sz w:val="22"/>
          <w:szCs w:val="22"/>
          <w:lang w:eastAsia="bg-BG"/>
        </w:rPr>
        <w:t>са</w:t>
      </w:r>
      <w:proofErr w:type="spellEnd"/>
      <w:r w:rsidRPr="00FE60A9">
        <w:rPr>
          <w:sz w:val="22"/>
          <w:szCs w:val="22"/>
          <w:lang w:eastAsia="bg-BG"/>
        </w:rPr>
        <w:t xml:space="preserve"> </w:t>
      </w:r>
      <w:proofErr w:type="spellStart"/>
      <w:r w:rsidRPr="00FE60A9">
        <w:rPr>
          <w:sz w:val="22"/>
          <w:szCs w:val="22"/>
          <w:lang w:eastAsia="bg-BG"/>
        </w:rPr>
        <w:t>налице</w:t>
      </w:r>
      <w:proofErr w:type="spellEnd"/>
      <w:r w:rsidRPr="00FE60A9">
        <w:rPr>
          <w:sz w:val="22"/>
          <w:szCs w:val="22"/>
          <w:lang w:eastAsia="bg-BG"/>
        </w:rPr>
        <w:t xml:space="preserve"> </w:t>
      </w:r>
      <w:proofErr w:type="spellStart"/>
      <w:r w:rsidRPr="00FE60A9">
        <w:rPr>
          <w:sz w:val="22"/>
          <w:szCs w:val="22"/>
          <w:lang w:eastAsia="bg-BG"/>
        </w:rPr>
        <w:t>основанията</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отстраняване</w:t>
      </w:r>
      <w:proofErr w:type="spellEnd"/>
      <w:r w:rsidRPr="00FE60A9">
        <w:rPr>
          <w:sz w:val="22"/>
          <w:szCs w:val="22"/>
          <w:lang w:eastAsia="bg-BG"/>
        </w:rPr>
        <w:t xml:space="preserve"> в </w:t>
      </w:r>
      <w:r w:rsidRPr="00FE60A9">
        <w:rPr>
          <w:sz w:val="22"/>
          <w:szCs w:val="22"/>
          <w:lang w:val="bg-BG" w:eastAsia="bg-BG"/>
        </w:rPr>
        <w:t xml:space="preserve">              </w:t>
      </w:r>
      <w:r>
        <w:rPr>
          <w:sz w:val="22"/>
          <w:szCs w:val="22"/>
          <w:lang w:val="bg-BG" w:eastAsia="bg-BG"/>
        </w:rPr>
        <w:t xml:space="preserve">             </w:t>
      </w:r>
      <w:proofErr w:type="spellStart"/>
      <w:r w:rsidRPr="00FE60A9">
        <w:rPr>
          <w:sz w:val="22"/>
          <w:szCs w:val="22"/>
          <w:lang w:eastAsia="bg-BG"/>
        </w:rPr>
        <w:t>процедурата</w:t>
      </w:r>
      <w:proofErr w:type="spellEnd"/>
      <w:r w:rsidRPr="00FE60A9">
        <w:rPr>
          <w:sz w:val="22"/>
          <w:szCs w:val="22"/>
          <w:lang w:eastAsia="bg-BG"/>
        </w:rPr>
        <w:t>;</w:t>
      </w:r>
    </w:p>
    <w:p w:rsidR="00B92C20" w:rsidRPr="00FE60A9" w:rsidRDefault="00B92C20" w:rsidP="00B92C20">
      <w:pPr>
        <w:ind w:left="1418"/>
        <w:jc w:val="both"/>
        <w:rPr>
          <w:sz w:val="22"/>
          <w:szCs w:val="22"/>
          <w:lang w:val="bg-BG" w:eastAsia="bg-BG"/>
        </w:rPr>
      </w:pPr>
      <w:r w:rsidRPr="00FE60A9">
        <w:rPr>
          <w:sz w:val="22"/>
          <w:szCs w:val="22"/>
          <w:lang w:val="bg-BG" w:eastAsia="bg-BG"/>
        </w:rPr>
        <w:t>б</w:t>
      </w:r>
      <w:r w:rsidRPr="00FE60A9">
        <w:rPr>
          <w:sz w:val="22"/>
          <w:szCs w:val="22"/>
          <w:lang w:eastAsia="bg-BG"/>
        </w:rPr>
        <w:t xml:space="preserve">.) </w:t>
      </w:r>
      <w:proofErr w:type="spellStart"/>
      <w:r w:rsidRPr="00FE60A9">
        <w:rPr>
          <w:sz w:val="22"/>
          <w:szCs w:val="22"/>
          <w:lang w:eastAsia="bg-BG"/>
        </w:rPr>
        <w:t>новият</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отговаря</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критериите</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подбор</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отговарял</w:t>
      </w:r>
      <w:proofErr w:type="spellEnd"/>
      <w:r w:rsidRPr="00FE60A9">
        <w:rPr>
          <w:sz w:val="22"/>
          <w:szCs w:val="22"/>
          <w:lang w:eastAsia="bg-BG"/>
        </w:rPr>
        <w:t xml:space="preserve"> </w:t>
      </w:r>
      <w:proofErr w:type="spellStart"/>
      <w:r w:rsidRPr="00FE60A9">
        <w:rPr>
          <w:sz w:val="22"/>
          <w:szCs w:val="22"/>
          <w:lang w:eastAsia="bg-BG"/>
        </w:rPr>
        <w:t>предишния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включително</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eastAsia="bg-BG"/>
        </w:rPr>
        <w:t xml:space="preserve"> </w:t>
      </w:r>
      <w:proofErr w:type="spellStart"/>
      <w:r w:rsidRPr="00FE60A9">
        <w:rPr>
          <w:sz w:val="22"/>
          <w:szCs w:val="22"/>
          <w:lang w:eastAsia="bg-BG"/>
        </w:rPr>
        <w:t>отношение</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дела</w:t>
      </w:r>
      <w:proofErr w:type="spellEnd"/>
      <w:r w:rsidRPr="00FE60A9">
        <w:rPr>
          <w:sz w:val="22"/>
          <w:szCs w:val="22"/>
          <w:lang w:eastAsia="bg-BG"/>
        </w:rPr>
        <w:t xml:space="preserve"> и </w:t>
      </w:r>
      <w:proofErr w:type="spellStart"/>
      <w:r w:rsidRPr="00FE60A9">
        <w:rPr>
          <w:sz w:val="22"/>
          <w:szCs w:val="22"/>
          <w:lang w:eastAsia="bg-BG"/>
        </w:rPr>
        <w:t>вида</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дейностите</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w:t>
      </w:r>
      <w:proofErr w:type="spellStart"/>
      <w:r w:rsidRPr="00FE60A9">
        <w:rPr>
          <w:sz w:val="22"/>
          <w:szCs w:val="22"/>
          <w:lang w:eastAsia="bg-BG"/>
        </w:rPr>
        <w:t>ще</w:t>
      </w:r>
      <w:proofErr w:type="spellEnd"/>
      <w:r w:rsidRPr="00FE60A9">
        <w:rPr>
          <w:sz w:val="22"/>
          <w:szCs w:val="22"/>
          <w:lang w:eastAsia="bg-BG"/>
        </w:rPr>
        <w:t xml:space="preserve"> </w:t>
      </w:r>
      <w:proofErr w:type="spellStart"/>
      <w:r w:rsidRPr="00FE60A9">
        <w:rPr>
          <w:sz w:val="22"/>
          <w:szCs w:val="22"/>
          <w:lang w:eastAsia="bg-BG"/>
        </w:rPr>
        <w:t>изпълнява</w:t>
      </w:r>
      <w:proofErr w:type="spellEnd"/>
      <w:r w:rsidRPr="00FE60A9">
        <w:rPr>
          <w:sz w:val="22"/>
          <w:szCs w:val="22"/>
          <w:lang w:eastAsia="bg-BG"/>
        </w:rPr>
        <w:t xml:space="preserve">, </w:t>
      </w:r>
      <w:proofErr w:type="spellStart"/>
      <w:r w:rsidRPr="00FE60A9">
        <w:rPr>
          <w:sz w:val="22"/>
          <w:szCs w:val="22"/>
          <w:lang w:eastAsia="bg-BG"/>
        </w:rPr>
        <w:t>коригирани</w:t>
      </w:r>
      <w:proofErr w:type="spellEnd"/>
      <w:r w:rsidRPr="00FE60A9">
        <w:rPr>
          <w:sz w:val="22"/>
          <w:szCs w:val="22"/>
          <w:lang w:eastAsia="bg-BG"/>
        </w:rPr>
        <w:t xml:space="preserve"> </w:t>
      </w:r>
      <w:proofErr w:type="spellStart"/>
      <w:r w:rsidRPr="00FE60A9">
        <w:rPr>
          <w:sz w:val="22"/>
          <w:szCs w:val="22"/>
          <w:lang w:eastAsia="bg-BG"/>
        </w:rPr>
        <w:t>съобразно</w:t>
      </w:r>
      <w:proofErr w:type="spellEnd"/>
      <w:r w:rsidRPr="00FE60A9">
        <w:rPr>
          <w:sz w:val="22"/>
          <w:szCs w:val="22"/>
          <w:lang w:eastAsia="bg-BG"/>
        </w:rPr>
        <w:t xml:space="preserve"> </w:t>
      </w:r>
      <w:proofErr w:type="spellStart"/>
      <w:r w:rsidRPr="00FE60A9">
        <w:rPr>
          <w:sz w:val="22"/>
          <w:szCs w:val="22"/>
          <w:lang w:eastAsia="bg-BG"/>
        </w:rPr>
        <w:t>изпълнените</w:t>
      </w:r>
      <w:proofErr w:type="spellEnd"/>
      <w:r w:rsidRPr="00FE60A9">
        <w:rPr>
          <w:sz w:val="22"/>
          <w:szCs w:val="22"/>
          <w:lang w:eastAsia="bg-BG"/>
        </w:rPr>
        <w:t xml:space="preserve"> </w:t>
      </w:r>
      <w:proofErr w:type="spellStart"/>
      <w:r w:rsidRPr="00FE60A9">
        <w:rPr>
          <w:sz w:val="22"/>
          <w:szCs w:val="22"/>
          <w:lang w:eastAsia="bg-BG"/>
        </w:rPr>
        <w:t>до</w:t>
      </w:r>
      <w:proofErr w:type="spellEnd"/>
      <w:r w:rsidRPr="00FE60A9">
        <w:rPr>
          <w:sz w:val="22"/>
          <w:szCs w:val="22"/>
          <w:lang w:eastAsia="bg-BG"/>
        </w:rPr>
        <w:t xml:space="preserve"> </w:t>
      </w:r>
      <w:proofErr w:type="spellStart"/>
      <w:r w:rsidRPr="00FE60A9">
        <w:rPr>
          <w:sz w:val="22"/>
          <w:szCs w:val="22"/>
          <w:lang w:eastAsia="bg-BG"/>
        </w:rPr>
        <w:t>момента</w:t>
      </w:r>
      <w:proofErr w:type="spellEnd"/>
      <w:r w:rsidRPr="00FE60A9">
        <w:rPr>
          <w:sz w:val="22"/>
          <w:szCs w:val="22"/>
          <w:lang w:eastAsia="bg-BG"/>
        </w:rPr>
        <w:t xml:space="preserve"> </w:t>
      </w:r>
      <w:proofErr w:type="spellStart"/>
      <w:r w:rsidRPr="00FE60A9">
        <w:rPr>
          <w:sz w:val="22"/>
          <w:szCs w:val="22"/>
          <w:lang w:eastAsia="bg-BG"/>
        </w:rPr>
        <w:t>дейности</w:t>
      </w:r>
      <w:proofErr w:type="spellEnd"/>
      <w:r w:rsidRPr="00FE60A9">
        <w:rPr>
          <w:sz w:val="22"/>
          <w:szCs w:val="22"/>
          <w:lang w:eastAsia="bg-BG"/>
        </w:rPr>
        <w:t>.</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w:t>
      </w:r>
      <w:proofErr w:type="spellStart"/>
      <w:r w:rsidRPr="00FE60A9">
        <w:rPr>
          <w:sz w:val="22"/>
          <w:szCs w:val="22"/>
          <w:lang w:eastAsia="bg-BG"/>
        </w:rPr>
        <w:t>При</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замяна</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или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включване</w:t>
      </w:r>
      <w:proofErr w:type="spellEnd"/>
      <w:r w:rsidRPr="00FE60A9">
        <w:rPr>
          <w:sz w:val="22"/>
          <w:szCs w:val="22"/>
          <w:lang w:eastAsia="bg-BG"/>
        </w:rPr>
        <w:t xml:space="preserve">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r w:rsidRPr="00FE60A9">
        <w:rPr>
          <w:sz w:val="22"/>
          <w:szCs w:val="22"/>
          <w:lang w:val="bg-BG" w:eastAsia="bg-BG"/>
        </w:rPr>
        <w:t xml:space="preserve">  </w:t>
      </w:r>
      <w:r w:rsidRPr="00FE60A9">
        <w:rPr>
          <w:sz w:val="22"/>
          <w:szCs w:val="22"/>
          <w:lang w:eastAsia="bg-BG"/>
        </w:rPr>
        <w:t>И</w:t>
      </w:r>
      <w:proofErr w:type="spellStart"/>
      <w:r w:rsidRPr="00FE60A9">
        <w:rPr>
          <w:sz w:val="22"/>
          <w:szCs w:val="22"/>
          <w:lang w:val="bg-BG" w:eastAsia="bg-BG"/>
        </w:rPr>
        <w:t>зпълнителят</w:t>
      </w:r>
      <w:proofErr w:type="spellEnd"/>
      <w:r w:rsidRPr="00FE60A9">
        <w:rPr>
          <w:sz w:val="22"/>
          <w:szCs w:val="22"/>
          <w:lang w:eastAsia="bg-BG"/>
        </w:rPr>
        <w:t xml:space="preserve"> </w:t>
      </w:r>
      <w:r w:rsidRPr="00FE60A9">
        <w:rPr>
          <w:sz w:val="22"/>
          <w:szCs w:val="22"/>
          <w:lang w:val="bg-BG" w:eastAsia="bg-BG"/>
        </w:rPr>
        <w:t>п</w:t>
      </w:r>
      <w:proofErr w:type="spellStart"/>
      <w:r w:rsidRPr="00FE60A9">
        <w:rPr>
          <w:sz w:val="22"/>
          <w:szCs w:val="22"/>
          <w:lang w:eastAsia="bg-BG"/>
        </w:rPr>
        <w:t>редставя</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на</w:t>
      </w:r>
      <w:proofErr w:type="spellEnd"/>
    </w:p>
    <w:p w:rsidR="00B92C20" w:rsidRPr="00FE60A9" w:rsidRDefault="00B92C20" w:rsidP="00B92C20">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всички</w:t>
      </w:r>
      <w:proofErr w:type="spellEnd"/>
      <w:r w:rsidRPr="00FE60A9">
        <w:rPr>
          <w:sz w:val="22"/>
          <w:szCs w:val="22"/>
          <w:lang w:eastAsia="bg-BG"/>
        </w:rPr>
        <w:t xml:space="preserve"> </w:t>
      </w:r>
      <w:r w:rsidRPr="00FE60A9">
        <w:rPr>
          <w:sz w:val="22"/>
          <w:szCs w:val="22"/>
          <w:lang w:val="bg-BG" w:eastAsia="bg-BG"/>
        </w:rPr>
        <w:t xml:space="preserve">  </w:t>
      </w:r>
      <w:proofErr w:type="spellStart"/>
      <w:proofErr w:type="gramStart"/>
      <w:r w:rsidRPr="00FE60A9">
        <w:rPr>
          <w:sz w:val="22"/>
          <w:szCs w:val="22"/>
          <w:lang w:eastAsia="bg-BG"/>
        </w:rPr>
        <w:t>документи</w:t>
      </w:r>
      <w:proofErr w:type="spellEnd"/>
      <w:r w:rsidRPr="00FE60A9">
        <w:rPr>
          <w:sz w:val="22"/>
          <w:szCs w:val="22"/>
          <w:lang w:eastAsia="bg-BG"/>
        </w:rPr>
        <w:t>,</w:t>
      </w:r>
      <w:r w:rsidRPr="00FE60A9">
        <w:rPr>
          <w:sz w:val="22"/>
          <w:szCs w:val="22"/>
          <w:lang w:val="bg-BG" w:eastAsia="bg-BG"/>
        </w:rPr>
        <w:t xml:space="preserve">  </w:t>
      </w:r>
      <w:proofErr w:type="spellStart"/>
      <w:r w:rsidRPr="00FE60A9">
        <w:rPr>
          <w:sz w:val="22"/>
          <w:szCs w:val="22"/>
          <w:lang w:eastAsia="bg-BG"/>
        </w:rPr>
        <w:t>които</w:t>
      </w:r>
      <w:proofErr w:type="spellEnd"/>
      <w:proofErr w:type="gram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доказват</w:t>
      </w:r>
      <w:proofErr w:type="spellEnd"/>
      <w:r w:rsidRPr="00FE60A9">
        <w:rPr>
          <w:sz w:val="22"/>
          <w:szCs w:val="22"/>
          <w:lang w:val="bg-BG" w:eastAsia="bg-BG"/>
        </w:rPr>
        <w:t xml:space="preserve"> </w:t>
      </w:r>
      <w:proofErr w:type="spellStart"/>
      <w:r w:rsidRPr="00FE60A9">
        <w:rPr>
          <w:sz w:val="22"/>
          <w:szCs w:val="22"/>
          <w:lang w:eastAsia="bg-BG"/>
        </w:rPr>
        <w:t>изпълнението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условията</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val="bg-BG" w:eastAsia="bg-BG"/>
        </w:rPr>
        <w:t xml:space="preserve">  </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w:t>
      </w:r>
      <w:proofErr w:type="spellStart"/>
      <w:r w:rsidRPr="00FE60A9">
        <w:rPr>
          <w:sz w:val="22"/>
          <w:szCs w:val="22"/>
          <w:lang w:eastAsia="bg-BG"/>
        </w:rPr>
        <w:t>ал</w:t>
      </w:r>
      <w:proofErr w:type="spellEnd"/>
      <w:r w:rsidRPr="00FE60A9">
        <w:rPr>
          <w:sz w:val="22"/>
          <w:szCs w:val="22"/>
          <w:lang w:eastAsia="bg-BG"/>
        </w:rPr>
        <w:t>.</w:t>
      </w:r>
      <w:r w:rsidRPr="00FE60A9">
        <w:rPr>
          <w:sz w:val="22"/>
          <w:szCs w:val="22"/>
          <w:lang w:val="bg-BG" w:eastAsia="bg-BG"/>
        </w:rPr>
        <w:t>2</w:t>
      </w:r>
      <w:r w:rsidRPr="00FE60A9">
        <w:rPr>
          <w:sz w:val="22"/>
          <w:szCs w:val="22"/>
          <w:lang w:eastAsia="bg-BG"/>
        </w:rPr>
        <w:t xml:space="preserve">. </w:t>
      </w:r>
    </w:p>
    <w:p w:rsidR="00B92C20" w:rsidRDefault="00B92C20" w:rsidP="00B92C20">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w:t>
      </w:r>
      <w:proofErr w:type="spellStart"/>
      <w:r w:rsidRPr="00FE60A9">
        <w:rPr>
          <w:sz w:val="22"/>
          <w:szCs w:val="22"/>
          <w:lang w:eastAsia="bg-BG"/>
        </w:rPr>
        <w:t>Приемането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работи</w:t>
      </w:r>
      <w:proofErr w:type="spellEnd"/>
      <w:r w:rsidRPr="00FE60A9">
        <w:rPr>
          <w:sz w:val="22"/>
          <w:szCs w:val="22"/>
          <w:lang w:eastAsia="bg-BG"/>
        </w:rPr>
        <w:t xml:space="preserve"> </w:t>
      </w:r>
      <w:proofErr w:type="spellStart"/>
      <w:r w:rsidRPr="00FE60A9">
        <w:rPr>
          <w:sz w:val="22"/>
          <w:szCs w:val="22"/>
          <w:lang w:eastAsia="bg-BG"/>
        </w:rPr>
        <w:t>от</w:t>
      </w:r>
      <w:proofErr w:type="spellEnd"/>
      <w:r w:rsidRPr="00FE60A9">
        <w:rPr>
          <w:sz w:val="22"/>
          <w:szCs w:val="22"/>
          <w:lang w:eastAsia="bg-BG"/>
        </w:rPr>
        <w:t xml:space="preserve"> 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сключен</w:t>
      </w:r>
      <w:proofErr w:type="spellEnd"/>
      <w:r w:rsidRPr="00FE60A9">
        <w:rPr>
          <w:sz w:val="22"/>
          <w:szCs w:val="22"/>
          <w:lang w:eastAsia="bg-BG"/>
        </w:rPr>
        <w:t xml:space="preserve"> </w:t>
      </w:r>
      <w:proofErr w:type="spellStart"/>
      <w:r w:rsidRPr="00FE60A9">
        <w:rPr>
          <w:sz w:val="22"/>
          <w:szCs w:val="22"/>
          <w:lang w:eastAsia="bg-BG"/>
        </w:rPr>
        <w:t>договор</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подизпълнение</w:t>
      </w:r>
      <w:proofErr w:type="spellEnd"/>
      <w:r w:rsidRPr="00FE60A9">
        <w:rPr>
          <w:sz w:val="22"/>
          <w:szCs w:val="22"/>
          <w:lang w:eastAsia="bg-BG"/>
        </w:rPr>
        <w:t xml:space="preserve"> </w:t>
      </w:r>
      <w:proofErr w:type="spellStart"/>
      <w:r w:rsidRPr="00FE60A9">
        <w:rPr>
          <w:sz w:val="22"/>
          <w:szCs w:val="22"/>
          <w:lang w:eastAsia="bg-BG"/>
        </w:rPr>
        <w:t>се</w:t>
      </w:r>
      <w:proofErr w:type="spellEnd"/>
      <w:r w:rsidRPr="00FE60A9">
        <w:rPr>
          <w:sz w:val="22"/>
          <w:szCs w:val="22"/>
          <w:lang w:eastAsia="bg-BG"/>
        </w:rPr>
        <w:t xml:space="preserve"> </w:t>
      </w:r>
      <w:proofErr w:type="spellStart"/>
      <w:r w:rsidRPr="00FE60A9">
        <w:rPr>
          <w:sz w:val="22"/>
          <w:szCs w:val="22"/>
          <w:lang w:eastAsia="bg-BG"/>
        </w:rPr>
        <w:t>извършва</w:t>
      </w:r>
      <w:proofErr w:type="spellEnd"/>
      <w:r w:rsidRPr="00FE60A9">
        <w:rPr>
          <w:sz w:val="22"/>
          <w:szCs w:val="22"/>
          <w:lang w:eastAsia="bg-BG"/>
        </w:rPr>
        <w:t xml:space="preserve"> в </w:t>
      </w:r>
      <w:proofErr w:type="spellStart"/>
      <w:r w:rsidRPr="00FE60A9">
        <w:rPr>
          <w:sz w:val="22"/>
          <w:szCs w:val="22"/>
          <w:lang w:eastAsia="bg-BG"/>
        </w:rPr>
        <w:t>присъствието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И</w:t>
      </w:r>
      <w:proofErr w:type="spellStart"/>
      <w:r w:rsidRPr="00FE60A9">
        <w:rPr>
          <w:sz w:val="22"/>
          <w:szCs w:val="22"/>
          <w:lang w:val="bg-BG" w:eastAsia="bg-BG"/>
        </w:rPr>
        <w:t>зпълнителят</w:t>
      </w:r>
      <w:proofErr w:type="spellEnd"/>
      <w:r w:rsidRPr="00FE60A9">
        <w:rPr>
          <w:sz w:val="22"/>
          <w:szCs w:val="22"/>
          <w:lang w:eastAsia="bg-BG"/>
        </w:rPr>
        <w:t xml:space="preserve"> и </w:t>
      </w:r>
      <w:proofErr w:type="spellStart"/>
      <w:r w:rsidRPr="00FE60A9">
        <w:rPr>
          <w:sz w:val="22"/>
          <w:szCs w:val="22"/>
          <w:lang w:eastAsia="bg-BG"/>
        </w:rPr>
        <w:t>подизпълнителя</w:t>
      </w:r>
      <w:proofErr w:type="spellEnd"/>
      <w:r w:rsidRPr="00FE60A9">
        <w:rPr>
          <w:sz w:val="22"/>
          <w:szCs w:val="22"/>
          <w:lang w:eastAsia="bg-BG"/>
        </w:rPr>
        <w:t>.</w:t>
      </w:r>
    </w:p>
    <w:p w:rsidR="00B92C20" w:rsidRPr="008B2301" w:rsidRDefault="00B92C20" w:rsidP="00B92C20">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92C20" w:rsidRPr="008B2301" w:rsidRDefault="00B92C20" w:rsidP="00B92C20">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92C20" w:rsidRPr="00FE60A9" w:rsidRDefault="00B92C20" w:rsidP="00B92C20">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92C20" w:rsidRPr="00FE60A9" w:rsidRDefault="00B92C20" w:rsidP="00B92C20">
      <w:pPr>
        <w:ind w:firstLine="709"/>
        <w:jc w:val="both"/>
        <w:rPr>
          <w:sz w:val="22"/>
          <w:szCs w:val="22"/>
          <w:lang w:val="bg-BG"/>
        </w:rPr>
      </w:pPr>
      <w:r w:rsidRPr="00FE60A9">
        <w:rPr>
          <w:sz w:val="22"/>
          <w:szCs w:val="22"/>
          <w:lang w:val="bg-BG"/>
        </w:rPr>
        <w:t>(2) В случай, че доставената техника</w:t>
      </w:r>
      <w:r w:rsidR="00D93B4A">
        <w:rPr>
          <w:sz w:val="22"/>
          <w:szCs w:val="22"/>
          <w:lang w:val="bg-BG"/>
        </w:rPr>
        <w:t xml:space="preserve"> или част от нея</w:t>
      </w:r>
      <w:r w:rsidRPr="00FE60A9">
        <w:rPr>
          <w:sz w:val="22"/>
          <w:szCs w:val="22"/>
          <w:lang w:val="bg-BG"/>
        </w:rPr>
        <w:t xml:space="preserve">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92C20" w:rsidRPr="00FE60A9" w:rsidRDefault="00B92C20" w:rsidP="00B92C20">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92C20" w:rsidRPr="00FE60A9" w:rsidRDefault="00B92C20" w:rsidP="00B92C20">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92C20" w:rsidRPr="00FE60A9" w:rsidRDefault="00B92C20" w:rsidP="00B92C20">
      <w:pPr>
        <w:ind w:left="144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VІ. ПРИЕМАНЕ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8D060C" w:rsidRDefault="00B92C20" w:rsidP="00B92C20">
      <w:pPr>
        <w:ind w:firstLine="720"/>
        <w:jc w:val="both"/>
        <w:rPr>
          <w:sz w:val="22"/>
          <w:szCs w:val="22"/>
          <w:lang w:val="bg-BG"/>
        </w:rPr>
      </w:pPr>
      <w:r w:rsidRPr="00FE60A9">
        <w:rPr>
          <w:sz w:val="22"/>
          <w:szCs w:val="22"/>
          <w:lang w:val="bg-BG"/>
        </w:rPr>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sidR="00F2384D">
        <w:rPr>
          <w:sz w:val="22"/>
          <w:szCs w:val="22"/>
          <w:lang w:val="bg-BG"/>
        </w:rPr>
        <w:t>Възложителя</w:t>
      </w:r>
      <w:r w:rsidRPr="00FE60A9">
        <w:rPr>
          <w:sz w:val="22"/>
          <w:szCs w:val="22"/>
          <w:lang w:val="bg-BG"/>
        </w:rPr>
        <w:t xml:space="preserve"> с </w:t>
      </w:r>
      <w:proofErr w:type="spellStart"/>
      <w:r w:rsidRPr="00FE60A9">
        <w:rPr>
          <w:sz w:val="22"/>
          <w:szCs w:val="22"/>
          <w:lang w:val="bg-BG"/>
        </w:rPr>
        <w:t>приемо</w:t>
      </w:r>
      <w:proofErr w:type="spellEnd"/>
      <w:r w:rsidRPr="00FE60A9">
        <w:rPr>
          <w:sz w:val="22"/>
          <w:szCs w:val="22"/>
          <w:lang w:val="bg-BG"/>
        </w:rPr>
        <w:t xml:space="preserve"> - предавателен протокол, подписан от страните по настоящия договор. </w:t>
      </w: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92C20" w:rsidRPr="00FE60A9" w:rsidRDefault="00B92C20" w:rsidP="00B92C20">
      <w:pPr>
        <w:ind w:firstLine="720"/>
        <w:jc w:val="both"/>
        <w:rPr>
          <w:sz w:val="22"/>
          <w:szCs w:val="22"/>
          <w:lang w:val="bg-BG"/>
        </w:rPr>
      </w:pPr>
      <w:r w:rsidRPr="00FE60A9">
        <w:rPr>
          <w:sz w:val="22"/>
          <w:szCs w:val="22"/>
          <w:lang w:val="bg-BG"/>
        </w:rPr>
        <w:t xml:space="preserve">Чл. 17. При подписването на протокола за приемане и предаване на </w:t>
      </w:r>
      <w:r w:rsidR="008D060C">
        <w:rPr>
          <w:sz w:val="22"/>
          <w:szCs w:val="22"/>
          <w:lang w:val="bg-BG"/>
        </w:rPr>
        <w:t>доставената техника</w:t>
      </w:r>
      <w:r w:rsidRPr="00FE60A9">
        <w:rPr>
          <w:sz w:val="22"/>
          <w:szCs w:val="22"/>
          <w:lang w:val="bg-BG"/>
        </w:rPr>
        <w:t xml:space="preserve"> се и</w:t>
      </w:r>
      <w:r w:rsidR="000E75DA">
        <w:rPr>
          <w:sz w:val="22"/>
          <w:szCs w:val="22"/>
          <w:lang w:val="bg-BG"/>
        </w:rPr>
        <w:t>здава гаранционна карта</w:t>
      </w:r>
      <w:r w:rsidR="002D3426">
        <w:rPr>
          <w:sz w:val="22"/>
          <w:szCs w:val="22"/>
          <w:lang w:val="bg-BG"/>
        </w:rPr>
        <w:t xml:space="preserve"> за всяка една</w:t>
      </w:r>
      <w:r w:rsidR="008D060C">
        <w:rPr>
          <w:sz w:val="22"/>
          <w:szCs w:val="22"/>
          <w:lang w:val="bg-BG"/>
        </w:rPr>
        <w:t xml:space="preserve">. </w:t>
      </w:r>
      <w:r w:rsidRPr="00FE60A9">
        <w:rPr>
          <w:sz w:val="22"/>
          <w:szCs w:val="22"/>
          <w:lang w:val="bg-BG"/>
        </w:rPr>
        <w:t>В гаранционната карта се описват серийния номер на техниката. В нея се посочват и данни за контакт.</w:t>
      </w:r>
    </w:p>
    <w:p w:rsidR="00B92C20" w:rsidRPr="00FE60A9" w:rsidRDefault="00B92C20" w:rsidP="00B92C20">
      <w:pPr>
        <w:ind w:firstLine="720"/>
        <w:jc w:val="both"/>
        <w:rPr>
          <w:sz w:val="22"/>
          <w:szCs w:val="22"/>
          <w:lang w:val="bg-BG"/>
        </w:rPr>
      </w:pPr>
      <w:r w:rsidRPr="00FE60A9">
        <w:rPr>
          <w:sz w:val="22"/>
          <w:szCs w:val="22"/>
          <w:lang w:val="bg-BG"/>
        </w:rPr>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w:t>
      </w:r>
      <w:r w:rsidR="00D33DF1">
        <w:rPr>
          <w:sz w:val="22"/>
          <w:szCs w:val="22"/>
          <w:lang w:val="bg-BG"/>
        </w:rPr>
        <w:t>т съответните</w:t>
      </w:r>
      <w:r w:rsidRPr="00FE60A9">
        <w:rPr>
          <w:sz w:val="22"/>
          <w:szCs w:val="22"/>
          <w:lang w:val="bg-BG"/>
        </w:rPr>
        <w:t xml:space="preserve"> протокол</w:t>
      </w:r>
      <w:r w:rsidR="00D33DF1">
        <w:rPr>
          <w:sz w:val="22"/>
          <w:szCs w:val="22"/>
          <w:lang w:val="bg-BG"/>
        </w:rPr>
        <w:t>и</w:t>
      </w:r>
      <w:r w:rsidRPr="00FE60A9">
        <w:rPr>
          <w:sz w:val="22"/>
          <w:szCs w:val="22"/>
          <w:lang w:val="bg-BG"/>
        </w:rPr>
        <w:t xml:space="preserve"> за тестване.</w:t>
      </w:r>
    </w:p>
    <w:p w:rsidR="00B92C20" w:rsidRPr="00FE60A9" w:rsidRDefault="00B92C20" w:rsidP="00B92C20">
      <w:pPr>
        <w:ind w:firstLine="720"/>
        <w:jc w:val="both"/>
        <w:rPr>
          <w:sz w:val="22"/>
          <w:szCs w:val="22"/>
          <w:lang w:val="bg-BG"/>
        </w:rPr>
      </w:pPr>
      <w:r w:rsidRPr="00FE60A9">
        <w:rPr>
          <w:sz w:val="22"/>
          <w:szCs w:val="22"/>
          <w:lang w:val="bg-BG"/>
        </w:rPr>
        <w:lastRenderedPageBreak/>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92C20" w:rsidRPr="00FE60A9" w:rsidRDefault="00B92C20" w:rsidP="00B92C20">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92C20" w:rsidRPr="00FE60A9" w:rsidRDefault="00B92C20" w:rsidP="00B92C20">
      <w:pPr>
        <w:ind w:firstLine="720"/>
        <w:jc w:val="both"/>
        <w:rPr>
          <w:sz w:val="22"/>
          <w:szCs w:val="22"/>
          <w:lang w:val="bg-BG"/>
        </w:rPr>
      </w:pPr>
      <w:r w:rsidRPr="00FE60A9">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lang w:val="bg-BG"/>
        </w:rPr>
        <w:t>VІІ. ГАРАНЦИОННО ОБСЛУЖВАНЕ</w:t>
      </w:r>
    </w:p>
    <w:p w:rsidR="00B92C20" w:rsidRPr="00FE60A9" w:rsidRDefault="00B92C20" w:rsidP="00B92C20">
      <w:pPr>
        <w:ind w:firstLine="720"/>
        <w:jc w:val="center"/>
        <w:rPr>
          <w:sz w:val="22"/>
          <w:szCs w:val="22"/>
          <w:lang w:val="bg-BG"/>
        </w:rPr>
      </w:pPr>
    </w:p>
    <w:p w:rsidR="00B92C20" w:rsidRPr="00FE60A9" w:rsidRDefault="00B92C20" w:rsidP="00B92C20">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383371" w:rsidRDefault="00B92C20" w:rsidP="00B92C20">
      <w:pPr>
        <w:ind w:firstLine="709"/>
        <w:jc w:val="both"/>
        <w:rPr>
          <w:sz w:val="22"/>
          <w:szCs w:val="22"/>
          <w:lang w:val="bg-BG"/>
        </w:rPr>
      </w:pPr>
      <w:r w:rsidRPr="00FE60A9">
        <w:rPr>
          <w:sz w:val="22"/>
          <w:szCs w:val="22"/>
          <w:lang w:val="bg-BG"/>
        </w:rPr>
        <w:t>(2) Срокът за реакция след уведомяване от страна на Възложителя е 2 часа, в рамките на работното време на В</w:t>
      </w:r>
      <w:r w:rsidR="00383371">
        <w:rPr>
          <w:sz w:val="22"/>
          <w:szCs w:val="22"/>
          <w:lang w:val="bg-BG"/>
        </w:rPr>
        <w:t xml:space="preserve">ъзложителя от 8,00 до 16,45 ч. </w:t>
      </w:r>
    </w:p>
    <w:p w:rsidR="00B92C20" w:rsidRPr="00FE60A9" w:rsidRDefault="00B92C20" w:rsidP="00B92C20">
      <w:pPr>
        <w:ind w:firstLine="709"/>
        <w:jc w:val="both"/>
        <w:rPr>
          <w:sz w:val="22"/>
          <w:szCs w:val="22"/>
          <w:lang w:val="bg-BG"/>
        </w:rPr>
      </w:pPr>
      <w:r w:rsidRPr="00FE60A9">
        <w:rPr>
          <w:sz w:val="22"/>
          <w:szCs w:val="22"/>
          <w:lang w:val="bg-BG"/>
        </w:rPr>
        <w:t xml:space="preserve">(3) Срокът за отстраняване на проблема е до </w:t>
      </w:r>
      <w:r w:rsidR="00383371">
        <w:rPr>
          <w:sz w:val="22"/>
          <w:szCs w:val="22"/>
          <w:lang w:val="bg-BG"/>
        </w:rPr>
        <w:t>14 /четиринадесет / работни дни</w:t>
      </w:r>
      <w:r w:rsidR="00B1401E">
        <w:rPr>
          <w:sz w:val="22"/>
          <w:szCs w:val="22"/>
          <w:lang w:val="bg-BG"/>
        </w:rPr>
        <w:t xml:space="preserve"> от датата на получаване на уведомлението на Възложителя</w:t>
      </w:r>
      <w:r w:rsidR="00383371">
        <w:rPr>
          <w:sz w:val="22"/>
          <w:szCs w:val="22"/>
          <w:lang w:val="bg-BG"/>
        </w:rPr>
        <w:t>.</w:t>
      </w:r>
    </w:p>
    <w:p w:rsidR="00B92C20" w:rsidRPr="0071762F" w:rsidRDefault="00B92C20" w:rsidP="00B92C20">
      <w:pPr>
        <w:suppressAutoHyphens/>
        <w:ind w:firstLine="709"/>
        <w:jc w:val="both"/>
        <w:rPr>
          <w:sz w:val="22"/>
          <w:szCs w:val="22"/>
          <w:lang w:val="bg-BG" w:eastAsia="ar-SA"/>
        </w:rPr>
      </w:pPr>
      <w:r w:rsidRPr="0071762F">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sidRPr="0071762F">
        <w:rPr>
          <w:sz w:val="22"/>
          <w:szCs w:val="22"/>
          <w:lang w:val="bg-BG" w:eastAsia="ar-SA"/>
        </w:rPr>
        <w:t xml:space="preserve">в срок до 5 работни дни. </w:t>
      </w:r>
    </w:p>
    <w:p w:rsidR="00B92C20" w:rsidRPr="00FE60A9" w:rsidRDefault="00B92C20" w:rsidP="00B92C20">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 посочен в чл. 20, ал.1 и се задължава:</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92C20" w:rsidRPr="00FE60A9" w:rsidRDefault="00B92C20" w:rsidP="00B92C20">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92C20" w:rsidRPr="00FE60A9" w:rsidRDefault="00B92C20" w:rsidP="00B92C20">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92C20" w:rsidRPr="00FE60A9" w:rsidRDefault="00B92C20" w:rsidP="00B92C20">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92C20" w:rsidRPr="00FE60A9" w:rsidRDefault="00B92C20" w:rsidP="00B92C20">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се  удържат от гаранцията за добро изпълнение.</w:t>
      </w:r>
    </w:p>
    <w:p w:rsidR="00B92C20" w:rsidRPr="00FE60A9" w:rsidRDefault="00B92C20" w:rsidP="00B92C20">
      <w:pPr>
        <w:ind w:firstLine="709"/>
        <w:jc w:val="both"/>
        <w:rPr>
          <w:sz w:val="22"/>
          <w:szCs w:val="22"/>
          <w:lang w:val="bg-BG"/>
        </w:rPr>
      </w:pPr>
      <w:r w:rsidRPr="00FE60A9">
        <w:rPr>
          <w:sz w:val="22"/>
          <w:szCs w:val="22"/>
          <w:lang w:val="bg-BG"/>
        </w:rPr>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sidRPr="00FE60A9">
        <w:rPr>
          <w:sz w:val="22"/>
          <w:szCs w:val="22"/>
          <w:lang w:val="ru-RU"/>
        </w:rPr>
        <w:t xml:space="preserve"> </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92C20" w:rsidRPr="00FE60A9" w:rsidRDefault="00B92C20" w:rsidP="00B92C20">
      <w:pPr>
        <w:ind w:firstLine="720"/>
        <w:jc w:val="center"/>
        <w:rPr>
          <w:sz w:val="22"/>
          <w:szCs w:val="22"/>
          <w:lang w:val="bg-BG"/>
        </w:rPr>
      </w:pPr>
    </w:p>
    <w:p w:rsidR="00B92C20" w:rsidRPr="00191C1F" w:rsidRDefault="00B92C20" w:rsidP="00B92C20">
      <w:pPr>
        <w:ind w:firstLine="709"/>
        <w:jc w:val="both"/>
        <w:rPr>
          <w:rFonts w:eastAsia="Arial"/>
          <w:sz w:val="22"/>
          <w:szCs w:val="22"/>
          <w:lang w:val="bg-BG" w:eastAsia="bg-BG" w:bidi="hi-IN"/>
        </w:rPr>
      </w:pPr>
      <w:r w:rsidRPr="00FE60A9">
        <w:rPr>
          <w:sz w:val="22"/>
          <w:szCs w:val="22"/>
          <w:lang w:val="bg-BG"/>
        </w:rPr>
        <w:t>Чл. 2</w:t>
      </w:r>
      <w:r w:rsidRPr="00FE60A9">
        <w:rPr>
          <w:sz w:val="22"/>
          <w:szCs w:val="22"/>
        </w:rPr>
        <w:t>5</w:t>
      </w:r>
      <w:r w:rsidRPr="00FE60A9">
        <w:rPr>
          <w:sz w:val="22"/>
          <w:szCs w:val="22"/>
          <w:lang w:val="bg-BG"/>
        </w:rPr>
        <w:t xml:space="preserve">. (1) Изпълнителя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 xml:space="preserve">  (пет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 xml:space="preserve">IBAN: </w:t>
      </w:r>
      <w:r w:rsidRPr="00191C1F">
        <w:rPr>
          <w:sz w:val="22"/>
          <w:szCs w:val="22"/>
        </w:rPr>
        <w:lastRenderedPageBreak/>
        <w:t>BG03BNBG96613100174601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 </w:t>
      </w:r>
      <w:r w:rsidR="0057014C">
        <w:rPr>
          <w:sz w:val="22"/>
          <w:szCs w:val="22"/>
          <w:lang w:val="bg-BG" w:eastAsia="bg-BG"/>
        </w:rPr>
        <w:t xml:space="preserve">по чл. 15 </w:t>
      </w:r>
      <w:r w:rsidRPr="00191C1F">
        <w:rPr>
          <w:sz w:val="22"/>
          <w:szCs w:val="22"/>
          <w:lang w:val="bg-BG" w:eastAsia="bg-BG"/>
        </w:rPr>
        <w:t>и подадена молба от Изпълнителя, в случай, че не е налице основание за задържане съгласно  този договор.</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2C20" w:rsidRPr="00191C1F" w:rsidRDefault="00B92C20" w:rsidP="00B92C20">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92C20" w:rsidRPr="00191C1F" w:rsidRDefault="00B92C20" w:rsidP="00B92C20">
      <w:pPr>
        <w:jc w:val="both"/>
        <w:rPr>
          <w:rFonts w:eastAsia="Arial"/>
          <w:sz w:val="22"/>
          <w:szCs w:val="22"/>
          <w:lang w:val="bg-BG" w:eastAsia="bg-BG" w:bidi="hi-IN"/>
        </w:rPr>
      </w:pPr>
      <w:r w:rsidRPr="00191C1F">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B92C20" w:rsidRPr="00FE60A9" w:rsidRDefault="00B92C20" w:rsidP="00B92C20">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Чл. 2</w:t>
      </w:r>
      <w:r w:rsidRPr="00FE60A9">
        <w:rPr>
          <w:sz w:val="22"/>
          <w:szCs w:val="22"/>
        </w:rPr>
        <w:t>7</w:t>
      </w:r>
      <w:r w:rsidRPr="00FE60A9">
        <w:rPr>
          <w:sz w:val="22"/>
          <w:szCs w:val="22"/>
          <w:lang w:val="bg-BG"/>
        </w:rPr>
        <w:t>. Ако Изпълнителят по своя вина не достави техника</w:t>
      </w:r>
      <w:r w:rsidR="008864BF">
        <w:rPr>
          <w:sz w:val="22"/>
          <w:szCs w:val="22"/>
          <w:lang w:val="bg-BG"/>
        </w:rPr>
        <w:t>та</w:t>
      </w:r>
      <w:r w:rsidRPr="00FE60A9">
        <w:rPr>
          <w:sz w:val="22"/>
          <w:szCs w:val="22"/>
          <w:lang w:val="bg-BG"/>
        </w:rPr>
        <w:t xml:space="preserve"> в срока по чл.5,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B92C20" w:rsidRDefault="00B92C20" w:rsidP="00B92C20">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92C20" w:rsidRPr="00FE60A9" w:rsidRDefault="00B92C20" w:rsidP="00B92C20">
      <w:pPr>
        <w:ind w:firstLine="720"/>
        <w:jc w:val="both"/>
        <w:rPr>
          <w:sz w:val="22"/>
          <w:szCs w:val="22"/>
          <w:lang w:val="bg-BG"/>
        </w:rPr>
      </w:pPr>
      <w:r w:rsidRPr="00FE60A9">
        <w:rPr>
          <w:sz w:val="22"/>
          <w:szCs w:val="22"/>
          <w:lang w:val="bg-BG"/>
        </w:rPr>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92C20" w:rsidRPr="00FE60A9" w:rsidRDefault="00B92C20" w:rsidP="00B92C20">
      <w:pPr>
        <w:ind w:firstLine="720"/>
        <w:jc w:val="both"/>
        <w:rPr>
          <w:sz w:val="22"/>
          <w:szCs w:val="22"/>
          <w:lang w:val="bg-BG"/>
        </w:rPr>
      </w:pPr>
      <w:r w:rsidRPr="00FE60A9">
        <w:rPr>
          <w:sz w:val="22"/>
          <w:szCs w:val="22"/>
          <w:lang w:val="bg-BG"/>
        </w:rPr>
        <w:lastRenderedPageBreak/>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92C20" w:rsidRPr="00FE60A9" w:rsidRDefault="00B92C20" w:rsidP="00B92C20">
      <w:pPr>
        <w:ind w:firstLine="720"/>
        <w:jc w:val="both"/>
        <w:rPr>
          <w:sz w:val="22"/>
          <w:szCs w:val="22"/>
          <w:lang w:val="bg-BG"/>
        </w:rPr>
      </w:pPr>
      <w:r w:rsidRPr="00FE60A9">
        <w:rPr>
          <w:sz w:val="22"/>
          <w:szCs w:val="22"/>
          <w:lang w:val="bg-BG"/>
        </w:rPr>
        <w:t>Чл. 30. Неустойката по чл.27 се приспада от цената на доставката, а неустойката по чл. 28 ал.1 и ал.2 се удържа от гаранцията за добро изпълнение.</w:t>
      </w:r>
    </w:p>
    <w:p w:rsidR="00B92C20" w:rsidRPr="00FE60A9" w:rsidRDefault="00B92C20" w:rsidP="00B92C20">
      <w:pPr>
        <w:jc w:val="both"/>
        <w:rPr>
          <w:sz w:val="22"/>
          <w:szCs w:val="22"/>
          <w:lang w:val="bg-BG"/>
        </w:rPr>
      </w:pPr>
      <w:r w:rsidRPr="00FE60A9">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92C20" w:rsidRPr="00FE60A9" w:rsidRDefault="00B92C20" w:rsidP="00B92C20">
      <w:pPr>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неуведомяване се дължи обезщетение за настъпилите от това вреди.</w:t>
      </w:r>
    </w:p>
    <w:p w:rsidR="00B92C20" w:rsidRPr="00FE60A9" w:rsidRDefault="00B92C20" w:rsidP="00B92C20">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Х. ПРЕКРАТЯВАНЕ И РАЗВАЛЯНЕ НА ДОГОВОРА</w:t>
      </w:r>
    </w:p>
    <w:p w:rsidR="00B92C20" w:rsidRPr="00FE60A9" w:rsidRDefault="00B92C20" w:rsidP="00B92C20">
      <w:pPr>
        <w:jc w:val="center"/>
        <w:rPr>
          <w:b/>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92C20" w:rsidRPr="00FE60A9" w:rsidRDefault="00B92C20" w:rsidP="00B92C20">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92C20" w:rsidRPr="00FE60A9" w:rsidRDefault="00B92C20" w:rsidP="00B92C20">
      <w:pPr>
        <w:ind w:firstLine="720"/>
        <w:jc w:val="both"/>
        <w:rPr>
          <w:sz w:val="22"/>
          <w:szCs w:val="22"/>
          <w:lang w:val="bg-BG"/>
        </w:rPr>
      </w:pPr>
      <w:r w:rsidRPr="00FE60A9">
        <w:rPr>
          <w:sz w:val="22"/>
          <w:szCs w:val="22"/>
          <w:lang w:val="bg-BG"/>
        </w:rPr>
        <w:t>Чл. 35. Договорът се прекратява: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с изпълнение на задълженията;</w:t>
      </w:r>
    </w:p>
    <w:p w:rsidR="00B92C20" w:rsidRPr="00191C1F" w:rsidRDefault="00B92C20" w:rsidP="00B92C20">
      <w:pPr>
        <w:pStyle w:val="ListParagraph"/>
        <w:numPr>
          <w:ilvl w:val="0"/>
          <w:numId w:val="4"/>
        </w:numPr>
        <w:jc w:val="both"/>
      </w:pPr>
      <w:r w:rsidRPr="00191C1F">
        <w:rPr>
          <w:rFonts w:ascii="Times New Roman" w:hAnsi="Times New Roman"/>
        </w:rPr>
        <w:t>по взаимно съгласие на страните изразено в писмена форма;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92C20" w:rsidRPr="00191C1F" w:rsidRDefault="00B92C20" w:rsidP="00B92C20">
      <w:pPr>
        <w:pStyle w:val="ListParagraph"/>
        <w:numPr>
          <w:ilvl w:val="0"/>
          <w:numId w:val="4"/>
        </w:numPr>
        <w:spacing w:after="0" w:line="240" w:lineRule="auto"/>
        <w:jc w:val="both"/>
        <w:rPr>
          <w:rFonts w:ascii="Times New Roman" w:hAnsi="Times New Roman"/>
        </w:rPr>
      </w:pPr>
      <w:r w:rsidRPr="00191C1F">
        <w:rPr>
          <w:rFonts w:ascii="Times New Roman" w:hAnsi="Times New Roman"/>
        </w:rPr>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92C20" w:rsidRPr="00FE60A9" w:rsidRDefault="00B92C20" w:rsidP="00B92C20">
      <w:pPr>
        <w:keepNext/>
        <w:spacing w:after="60"/>
        <w:ind w:firstLine="720"/>
        <w:outlineLvl w:val="2"/>
        <w:rPr>
          <w:rFonts w:cs="Arial"/>
          <w:bCs/>
          <w:sz w:val="22"/>
          <w:szCs w:val="22"/>
          <w:lang w:val="ru-RU"/>
        </w:rPr>
      </w:pPr>
      <w:r w:rsidRPr="00FE60A9">
        <w:rPr>
          <w:rFonts w:cs="Arial"/>
          <w:bCs/>
          <w:sz w:val="22"/>
          <w:szCs w:val="22"/>
          <w:lang w:val="ru-RU"/>
        </w:rPr>
        <w:t xml:space="preserve">Чл. 36. </w:t>
      </w:r>
      <w:proofErr w:type="spellStart"/>
      <w:r w:rsidRPr="00FE60A9">
        <w:rPr>
          <w:rFonts w:cs="Arial"/>
          <w:bCs/>
          <w:sz w:val="22"/>
          <w:szCs w:val="22"/>
          <w:lang w:val="ru-RU"/>
        </w:rPr>
        <w:t>Възложителят</w:t>
      </w:r>
      <w:proofErr w:type="spellEnd"/>
      <w:r w:rsidRPr="00FE60A9">
        <w:rPr>
          <w:rFonts w:cs="Arial"/>
          <w:bCs/>
          <w:sz w:val="22"/>
          <w:szCs w:val="22"/>
          <w:lang w:val="ru-RU"/>
        </w:rPr>
        <w:t xml:space="preserve"> </w:t>
      </w:r>
      <w:proofErr w:type="spellStart"/>
      <w:r w:rsidRPr="00FE60A9">
        <w:rPr>
          <w:rFonts w:cs="Arial"/>
          <w:bCs/>
          <w:sz w:val="22"/>
          <w:szCs w:val="22"/>
          <w:lang w:val="ru-RU"/>
        </w:rPr>
        <w:t>може</w:t>
      </w:r>
      <w:proofErr w:type="spellEnd"/>
      <w:r w:rsidRPr="00FE60A9">
        <w:rPr>
          <w:rFonts w:cs="Arial"/>
          <w:bCs/>
          <w:sz w:val="22"/>
          <w:szCs w:val="22"/>
          <w:lang w:val="ru-RU"/>
        </w:rPr>
        <w:t xml:space="preserve"> да прекрати договора </w:t>
      </w:r>
      <w:proofErr w:type="spellStart"/>
      <w:r w:rsidRPr="00FE60A9">
        <w:rPr>
          <w:rFonts w:cs="Arial"/>
          <w:bCs/>
          <w:sz w:val="22"/>
          <w:szCs w:val="22"/>
          <w:lang w:val="ru-RU"/>
        </w:rPr>
        <w:t>едностранно</w:t>
      </w:r>
      <w:proofErr w:type="spellEnd"/>
      <w:r w:rsidRPr="00FE60A9">
        <w:rPr>
          <w:rFonts w:cs="Arial"/>
          <w:bCs/>
          <w:sz w:val="22"/>
          <w:szCs w:val="22"/>
          <w:lang w:val="ru-RU"/>
        </w:rPr>
        <w:t xml:space="preserve">: </w:t>
      </w:r>
    </w:p>
    <w:p w:rsidR="00B92C20" w:rsidRPr="00191C1F" w:rsidRDefault="00B92C20" w:rsidP="00B92C20">
      <w:pPr>
        <w:pStyle w:val="ListParagraph"/>
        <w:keepNext/>
        <w:numPr>
          <w:ilvl w:val="0"/>
          <w:numId w:val="5"/>
        </w:numPr>
        <w:jc w:val="both"/>
        <w:outlineLvl w:val="2"/>
        <w:rPr>
          <w:rFonts w:ascii="Times New Roman" w:hAnsi="Times New Roman"/>
          <w:bCs/>
          <w:lang w:val="ru-RU"/>
        </w:rPr>
      </w:pPr>
      <w:proofErr w:type="spellStart"/>
      <w:r w:rsidRPr="00191C1F">
        <w:rPr>
          <w:rFonts w:ascii="Times New Roman" w:hAnsi="Times New Roman"/>
          <w:bCs/>
          <w:lang w:val="ru-RU"/>
        </w:rPr>
        <w:t>ако</w:t>
      </w:r>
      <w:proofErr w:type="spellEnd"/>
      <w:r w:rsidRPr="00191C1F">
        <w:rPr>
          <w:rFonts w:ascii="Times New Roman" w:hAnsi="Times New Roman"/>
          <w:bCs/>
          <w:lang w:val="ru-RU"/>
        </w:rPr>
        <w:t xml:space="preserve"> в </w:t>
      </w:r>
      <w:proofErr w:type="spellStart"/>
      <w:r w:rsidRPr="00191C1F">
        <w:rPr>
          <w:rFonts w:ascii="Times New Roman" w:hAnsi="Times New Roman"/>
          <w:bCs/>
          <w:lang w:val="ru-RU"/>
        </w:rPr>
        <w:t>резултат</w:t>
      </w:r>
      <w:proofErr w:type="spellEnd"/>
      <w:r w:rsidRPr="00191C1F">
        <w:rPr>
          <w:rFonts w:ascii="Times New Roman" w:hAnsi="Times New Roman"/>
          <w:bCs/>
          <w:lang w:val="ru-RU"/>
        </w:rPr>
        <w:t xml:space="preserve"> на </w:t>
      </w:r>
      <w:proofErr w:type="spellStart"/>
      <w:r w:rsidRPr="00191C1F">
        <w:rPr>
          <w:rFonts w:ascii="Times New Roman" w:hAnsi="Times New Roman"/>
          <w:bCs/>
          <w:lang w:val="ru-RU"/>
        </w:rPr>
        <w:t>обстоятелства</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възникнали</w:t>
      </w:r>
      <w:proofErr w:type="spellEnd"/>
      <w:r w:rsidRPr="00191C1F">
        <w:rPr>
          <w:rFonts w:ascii="Times New Roman" w:hAnsi="Times New Roman"/>
          <w:bCs/>
          <w:lang w:val="ru-RU"/>
        </w:rPr>
        <w:t xml:space="preserve"> след </w:t>
      </w:r>
      <w:proofErr w:type="spellStart"/>
      <w:r w:rsidRPr="00191C1F">
        <w:rPr>
          <w:rFonts w:ascii="Times New Roman" w:hAnsi="Times New Roman"/>
          <w:bCs/>
          <w:lang w:val="ru-RU"/>
        </w:rPr>
        <w:t>сключването</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му</w:t>
      </w:r>
      <w:proofErr w:type="spellEnd"/>
      <w:r w:rsidRPr="00191C1F">
        <w:rPr>
          <w:rFonts w:ascii="Times New Roman" w:hAnsi="Times New Roman"/>
          <w:bCs/>
          <w:lang w:val="ru-RU"/>
        </w:rPr>
        <w:t xml:space="preserve"> не е в </w:t>
      </w:r>
      <w:proofErr w:type="spellStart"/>
      <w:r w:rsidRPr="00191C1F">
        <w:rPr>
          <w:rFonts w:ascii="Times New Roman" w:hAnsi="Times New Roman"/>
          <w:bCs/>
          <w:lang w:val="ru-RU"/>
        </w:rPr>
        <w:t>състояние</w:t>
      </w:r>
      <w:proofErr w:type="spellEnd"/>
      <w:r w:rsidRPr="00191C1F">
        <w:rPr>
          <w:rFonts w:ascii="Times New Roman" w:hAnsi="Times New Roman"/>
          <w:bCs/>
          <w:lang w:val="ru-RU"/>
        </w:rPr>
        <w:t xml:space="preserve"> да </w:t>
      </w:r>
      <w:proofErr w:type="spellStart"/>
      <w:r w:rsidRPr="00191C1F">
        <w:rPr>
          <w:rFonts w:ascii="Times New Roman" w:hAnsi="Times New Roman"/>
          <w:bCs/>
          <w:lang w:val="ru-RU"/>
        </w:rPr>
        <w:t>изпълни</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своите</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задължения</w:t>
      </w:r>
      <w:proofErr w:type="spellEnd"/>
      <w:r w:rsidRPr="00191C1F">
        <w:rPr>
          <w:rFonts w:ascii="Times New Roman" w:hAnsi="Times New Roman"/>
          <w:bCs/>
          <w:lang w:val="ru-RU"/>
        </w:rPr>
        <w:t>;</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при закъснение по вина на Изпълнителя с повече от 10 дни от крайния срок за изпълнение на</w:t>
      </w:r>
      <w:r w:rsidR="00D543BD">
        <w:rPr>
          <w:rFonts w:ascii="Times New Roman" w:hAnsi="Times New Roman"/>
        </w:rPr>
        <w:t xml:space="preserve"> цялата или част от </w:t>
      </w:r>
      <w:r w:rsidRPr="00191C1F">
        <w:rPr>
          <w:rFonts w:ascii="Times New Roman" w:hAnsi="Times New Roman"/>
        </w:rPr>
        <w:t>доставката;</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92C20" w:rsidRPr="00FE60A9" w:rsidRDefault="00B92C20" w:rsidP="00B92C20">
      <w:pP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92C20" w:rsidRPr="00FE60A9" w:rsidRDefault="00B92C20" w:rsidP="00B92C20">
      <w:pPr>
        <w:ind w:firstLine="720"/>
        <w:jc w:val="both"/>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92C20" w:rsidRPr="00FE60A9" w:rsidRDefault="00B92C20" w:rsidP="00B92C20">
      <w:pPr>
        <w:ind w:firstLine="720"/>
        <w:jc w:val="both"/>
        <w:rPr>
          <w:sz w:val="22"/>
          <w:szCs w:val="22"/>
          <w:lang w:val="bg-BG"/>
        </w:rPr>
      </w:pPr>
      <w:r w:rsidRPr="00FE60A9">
        <w:rPr>
          <w:sz w:val="22"/>
          <w:szCs w:val="22"/>
          <w:lang w:val="bg-BG"/>
        </w:rPr>
        <w:lastRenderedPageBreak/>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92C20" w:rsidRDefault="00B92C20" w:rsidP="00B92C20">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p>
    <w:p w:rsidR="00B92C20" w:rsidRPr="00FE60A9" w:rsidRDefault="00B92C20" w:rsidP="00B92C20">
      <w:pPr>
        <w:spacing w:line="240" w:lineRule="atLeast"/>
        <w:jc w:val="both"/>
        <w:rPr>
          <w:sz w:val="22"/>
          <w:szCs w:val="22"/>
          <w:lang w:val="bg-BG"/>
        </w:rPr>
      </w:pPr>
      <w:r w:rsidRPr="00FE60A9">
        <w:rPr>
          <w:sz w:val="22"/>
          <w:szCs w:val="22"/>
          <w:lang w:val="bg-BG"/>
        </w:rPr>
        <w:t>непостигане на съгласие – ще се отнасят за решаване от компетентния съд в Република България.</w:t>
      </w:r>
    </w:p>
    <w:p w:rsidR="00B92C20" w:rsidRPr="00FE60A9" w:rsidRDefault="00B92C20" w:rsidP="00B92C20">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Ценово предложение на Изпълнителя – Приложение № 2.</w:t>
      </w:r>
    </w:p>
    <w:p w:rsidR="00B92C20" w:rsidRPr="00FE60A9" w:rsidRDefault="00B92C20" w:rsidP="00B92C20">
      <w:pPr>
        <w:spacing w:line="240" w:lineRule="atLeast"/>
        <w:ind w:left="360"/>
        <w:contextualSpacing/>
        <w:jc w:val="both"/>
        <w:rPr>
          <w:color w:val="000000"/>
          <w:spacing w:val="2"/>
          <w:sz w:val="22"/>
          <w:szCs w:val="22"/>
          <w:lang w:val="bg-BG"/>
        </w:rPr>
      </w:pPr>
    </w:p>
    <w:p w:rsidR="00B92C20" w:rsidRPr="00FE60A9" w:rsidRDefault="00B92C20" w:rsidP="00B92C20">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b/>
          <w:sz w:val="22"/>
          <w:szCs w:val="22"/>
          <w:lang w:val="bg-BG"/>
        </w:rPr>
      </w:pPr>
      <w:r w:rsidRPr="00FE60A9">
        <w:rPr>
          <w:b/>
          <w:sz w:val="22"/>
          <w:szCs w:val="22"/>
          <w:lang w:val="bg-BG"/>
        </w:rPr>
        <w:t>ВЪЗЛОЖИТЕЛ:</w:t>
      </w:r>
      <w:r w:rsidRPr="00FE60A9">
        <w:rPr>
          <w:sz w:val="22"/>
          <w:szCs w:val="22"/>
          <w:lang w:val="bg-BG"/>
        </w:rPr>
        <w:tab/>
      </w:r>
      <w:r w:rsidRPr="00FE60A9">
        <w:rPr>
          <w:sz w:val="22"/>
          <w:szCs w:val="22"/>
          <w:lang w:val="bg-BG"/>
        </w:rPr>
        <w:tab/>
      </w:r>
      <w:r w:rsidRPr="00FE60A9">
        <w:rPr>
          <w:sz w:val="22"/>
          <w:szCs w:val="22"/>
          <w:lang w:val="bg-BG"/>
        </w:rPr>
        <w:tab/>
      </w:r>
      <w:r w:rsidRPr="00FE60A9">
        <w:rPr>
          <w:sz w:val="22"/>
          <w:szCs w:val="22"/>
          <w:lang w:val="bg-BG"/>
        </w:rPr>
        <w:tab/>
        <w:t xml:space="preserve">                     </w:t>
      </w:r>
      <w:r w:rsidRPr="00FE60A9">
        <w:rPr>
          <w:b/>
          <w:sz w:val="22"/>
          <w:szCs w:val="22"/>
          <w:lang w:val="bg-BG"/>
        </w:rPr>
        <w:t>ИЗПЪЛНИТЕЛ:</w:t>
      </w:r>
    </w:p>
    <w:p w:rsidR="004740D9" w:rsidRDefault="004740D9" w:rsidP="004740D9">
      <w:pPr>
        <w:spacing w:line="240" w:lineRule="atLeast"/>
        <w:jc w:val="both"/>
        <w:rPr>
          <w:b/>
          <w:sz w:val="22"/>
          <w:szCs w:val="22"/>
          <w:lang w:val="bg-BG"/>
        </w:rPr>
      </w:pPr>
      <w:r>
        <w:rPr>
          <w:b/>
          <w:sz w:val="22"/>
          <w:szCs w:val="22"/>
          <w:lang w:val="bg-BG"/>
        </w:rPr>
        <w:t xml:space="preserve">УНСС                                                                            </w:t>
      </w:r>
      <w:r w:rsidR="00BE0632">
        <w:rPr>
          <w:b/>
          <w:sz w:val="22"/>
          <w:szCs w:val="22"/>
          <w:lang w:val="bg-BG"/>
        </w:rPr>
        <w:t>………………………………….</w:t>
      </w:r>
    </w:p>
    <w:p w:rsidR="004740D9" w:rsidRDefault="004740D9" w:rsidP="004740D9">
      <w:pPr>
        <w:spacing w:line="240" w:lineRule="atLeast"/>
        <w:jc w:val="both"/>
        <w:rPr>
          <w:b/>
          <w:caps/>
          <w:sz w:val="22"/>
          <w:szCs w:val="22"/>
          <w:lang w:val="ru-RU"/>
        </w:rPr>
      </w:pPr>
      <w:r>
        <w:rPr>
          <w:b/>
          <w:caps/>
          <w:sz w:val="22"/>
          <w:szCs w:val="22"/>
          <w:lang w:val="ru-RU"/>
        </w:rPr>
        <w:t xml:space="preserve">ПОМОЩНИК-РЕКТОР:                                                  </w:t>
      </w:r>
      <w:r w:rsidR="00BE0632">
        <w:rPr>
          <w:b/>
          <w:caps/>
          <w:sz w:val="22"/>
          <w:szCs w:val="22"/>
          <w:lang w:val="ru-RU"/>
        </w:rPr>
        <w:t>……………………..</w:t>
      </w:r>
      <w:r>
        <w:rPr>
          <w:b/>
          <w:caps/>
          <w:sz w:val="22"/>
          <w:szCs w:val="22"/>
          <w:lang w:val="ru-RU"/>
        </w:rPr>
        <w:t xml:space="preserve">: </w:t>
      </w:r>
    </w:p>
    <w:p w:rsidR="004740D9" w:rsidRDefault="004740D9" w:rsidP="004740D9">
      <w:pPr>
        <w:spacing w:line="240" w:lineRule="atLeast"/>
        <w:jc w:val="both"/>
        <w:rPr>
          <w:b/>
          <w:caps/>
          <w:sz w:val="22"/>
          <w:szCs w:val="22"/>
          <w:lang w:val="ru-RU"/>
        </w:rPr>
      </w:pPr>
      <w:r>
        <w:rPr>
          <w:b/>
          <w:caps/>
          <w:sz w:val="22"/>
          <w:szCs w:val="22"/>
          <w:lang w:val="ru-RU"/>
        </w:rPr>
        <w:t xml:space="preserve">                   </w:t>
      </w:r>
    </w:p>
    <w:p w:rsidR="004740D9" w:rsidRDefault="004740D9" w:rsidP="004740D9">
      <w:pPr>
        <w:spacing w:line="240" w:lineRule="atLeast"/>
        <w:ind w:firstLine="720"/>
        <w:jc w:val="both"/>
        <w:rPr>
          <w:b/>
          <w:caps/>
          <w:sz w:val="22"/>
          <w:szCs w:val="22"/>
          <w:lang w:val="ru-RU"/>
        </w:rPr>
      </w:pPr>
      <w:r>
        <w:rPr>
          <w:b/>
          <w:caps/>
          <w:sz w:val="22"/>
          <w:szCs w:val="22"/>
          <w:lang w:val="ru-RU"/>
        </w:rPr>
        <w:t xml:space="preserve">           НИКОЛАЙ БАКЪРДЖИЕВ</w:t>
      </w:r>
      <w:r>
        <w:rPr>
          <w:b/>
          <w:caps/>
          <w:sz w:val="22"/>
          <w:szCs w:val="22"/>
          <w:lang w:val="ru-RU"/>
        </w:rPr>
        <w:tab/>
      </w:r>
      <w:r>
        <w:rPr>
          <w:b/>
          <w:caps/>
          <w:sz w:val="22"/>
          <w:szCs w:val="22"/>
          <w:lang w:val="ru-RU"/>
        </w:rPr>
        <w:tab/>
        <w:t xml:space="preserve"> </w:t>
      </w:r>
      <w:r>
        <w:rPr>
          <w:b/>
          <w:caps/>
          <w:sz w:val="22"/>
          <w:szCs w:val="22"/>
          <w:lang w:val="bg-BG"/>
        </w:rPr>
        <w:t xml:space="preserve">                  </w:t>
      </w:r>
      <w:r w:rsidR="00BE0632">
        <w:rPr>
          <w:b/>
          <w:caps/>
          <w:sz w:val="22"/>
          <w:szCs w:val="22"/>
          <w:lang w:val="bg-BG"/>
        </w:rPr>
        <w:t>………………………………….</w:t>
      </w:r>
      <w:r>
        <w:rPr>
          <w:b/>
          <w:caps/>
          <w:sz w:val="22"/>
          <w:szCs w:val="22"/>
          <w:lang w:val="ru-RU"/>
        </w:rPr>
        <w:t xml:space="preserve"> </w:t>
      </w:r>
    </w:p>
    <w:p w:rsidR="004740D9" w:rsidRDefault="004740D9" w:rsidP="004740D9">
      <w:pPr>
        <w:spacing w:line="240" w:lineRule="atLeast"/>
        <w:ind w:firstLine="720"/>
        <w:jc w:val="both"/>
        <w:rPr>
          <w:b/>
          <w:caps/>
          <w:sz w:val="22"/>
          <w:szCs w:val="22"/>
          <w:lang w:val="ru-RU"/>
        </w:rPr>
      </w:pPr>
    </w:p>
    <w:p w:rsidR="004740D9" w:rsidRDefault="004740D9" w:rsidP="004740D9">
      <w:pPr>
        <w:spacing w:line="240" w:lineRule="atLeast"/>
        <w:jc w:val="both"/>
        <w:rPr>
          <w:b/>
          <w:sz w:val="22"/>
          <w:szCs w:val="22"/>
          <w:lang w:val="bg-BG"/>
        </w:rPr>
      </w:pPr>
      <w:r>
        <w:rPr>
          <w:b/>
          <w:caps/>
          <w:sz w:val="22"/>
          <w:szCs w:val="22"/>
          <w:lang w:val="ru-RU"/>
        </w:rPr>
        <w:t xml:space="preserve">ДИРЕКТОР ДИРЕКЦИЯ </w:t>
      </w:r>
      <w:r>
        <w:rPr>
          <w:b/>
          <w:sz w:val="22"/>
          <w:szCs w:val="22"/>
          <w:lang w:val="bg-BG"/>
        </w:rPr>
        <w:t>„ФИНАНСИ“:</w:t>
      </w:r>
    </w:p>
    <w:p w:rsidR="004740D9" w:rsidRDefault="004740D9" w:rsidP="004740D9">
      <w:pPr>
        <w:spacing w:line="240" w:lineRule="atLeast"/>
        <w:rPr>
          <w:b/>
          <w:sz w:val="22"/>
          <w:szCs w:val="22"/>
          <w:lang w:val="bg-BG"/>
        </w:rPr>
      </w:pPr>
    </w:p>
    <w:p w:rsidR="004740D9" w:rsidRDefault="004740D9" w:rsidP="004740D9">
      <w:pPr>
        <w:spacing w:line="240" w:lineRule="atLeast"/>
        <w:ind w:left="1440" w:hanging="1440"/>
        <w:jc w:val="both"/>
        <w:rPr>
          <w:b/>
          <w:caps/>
          <w:sz w:val="22"/>
          <w:szCs w:val="22"/>
          <w:lang w:val="bg-BG"/>
        </w:rPr>
      </w:pPr>
      <w:r>
        <w:rPr>
          <w:b/>
          <w:caps/>
          <w:sz w:val="22"/>
          <w:szCs w:val="22"/>
        </w:rPr>
        <w:tab/>
      </w:r>
      <w:r>
        <w:rPr>
          <w:b/>
          <w:caps/>
          <w:sz w:val="22"/>
          <w:szCs w:val="22"/>
          <w:lang w:val="bg-BG"/>
        </w:rPr>
        <w:t>СВЕТОСЛАВА ФИЛЧЕВА – ИВАНОВА</w:t>
      </w:r>
    </w:p>
    <w:p w:rsidR="004740D9" w:rsidRDefault="004740D9" w:rsidP="004740D9">
      <w:pPr>
        <w:spacing w:line="240" w:lineRule="atLeast"/>
        <w:ind w:left="1440" w:hanging="1440"/>
        <w:jc w:val="both"/>
        <w:rPr>
          <w:b/>
          <w:caps/>
          <w:sz w:val="22"/>
          <w:szCs w:val="22"/>
          <w:lang w:val="bg-BG"/>
        </w:rPr>
      </w:pPr>
    </w:p>
    <w:p w:rsidR="004740D9" w:rsidRDefault="004740D9" w:rsidP="004740D9">
      <w:pPr>
        <w:spacing w:line="240" w:lineRule="atLeast"/>
        <w:ind w:left="1440" w:hanging="1440"/>
        <w:jc w:val="both"/>
        <w:rPr>
          <w:b/>
          <w:caps/>
          <w:sz w:val="22"/>
          <w:szCs w:val="22"/>
        </w:rPr>
      </w:pPr>
    </w:p>
    <w:p w:rsidR="004740D9" w:rsidRDefault="004740D9" w:rsidP="004740D9">
      <w:pPr>
        <w:shd w:val="clear" w:color="auto" w:fill="FFFFFF"/>
        <w:spacing w:line="276" w:lineRule="auto"/>
        <w:jc w:val="right"/>
        <w:outlineLvl w:val="0"/>
        <w:rPr>
          <w:b/>
          <w:lang w:val="bg-BG"/>
        </w:rPr>
      </w:pPr>
    </w:p>
    <w:p w:rsidR="004740D9" w:rsidRDefault="004740D9" w:rsidP="004740D9">
      <w:pPr>
        <w:shd w:val="clear" w:color="auto" w:fill="FFFFFF"/>
        <w:spacing w:line="276" w:lineRule="auto"/>
        <w:jc w:val="right"/>
        <w:outlineLvl w:val="0"/>
        <w:rPr>
          <w:b/>
        </w:rPr>
      </w:pPr>
    </w:p>
    <w:p w:rsidR="004740D9" w:rsidRDefault="004740D9" w:rsidP="004740D9">
      <w:pPr>
        <w:shd w:val="clear" w:color="auto" w:fill="FFFFFF"/>
        <w:spacing w:line="276" w:lineRule="auto"/>
        <w:jc w:val="right"/>
        <w:outlineLvl w:val="0"/>
        <w:rPr>
          <w:b/>
        </w:rPr>
      </w:pPr>
    </w:p>
    <w:p w:rsidR="001A63B3" w:rsidRDefault="001A63B3" w:rsidP="001A63B3">
      <w:pPr>
        <w:spacing w:line="240" w:lineRule="atLeast"/>
        <w:ind w:left="1440" w:hanging="1440"/>
        <w:jc w:val="both"/>
        <w:rPr>
          <w:b/>
          <w:caps/>
          <w:sz w:val="22"/>
          <w:szCs w:val="22"/>
        </w:rPr>
      </w:pPr>
    </w:p>
    <w:p w:rsidR="00DC3CEB" w:rsidRDefault="00DC3CEB" w:rsidP="00DC3CEB">
      <w:pPr>
        <w:shd w:val="clear" w:color="auto" w:fill="FFFFFF"/>
        <w:spacing w:line="276" w:lineRule="auto"/>
        <w:jc w:val="right"/>
        <w:outlineLvl w:val="0"/>
        <w:rPr>
          <w:b/>
          <w:lang w:val="bg-BG"/>
        </w:rPr>
      </w:pPr>
    </w:p>
    <w:p w:rsidR="00DC3CEB" w:rsidRDefault="00DC3CEB" w:rsidP="00DC3CEB">
      <w:pPr>
        <w:shd w:val="clear" w:color="auto" w:fill="FFFFFF"/>
        <w:spacing w:line="276" w:lineRule="auto"/>
        <w:jc w:val="right"/>
        <w:outlineLvl w:val="0"/>
        <w:rPr>
          <w:b/>
        </w:rPr>
      </w:pPr>
    </w:p>
    <w:p w:rsidR="00DC3CEB" w:rsidRDefault="00DC3CEB" w:rsidP="00DC3CEB">
      <w:pPr>
        <w:shd w:val="clear" w:color="auto" w:fill="FFFFFF"/>
        <w:spacing w:line="276" w:lineRule="auto"/>
        <w:jc w:val="right"/>
        <w:outlineLvl w:val="0"/>
        <w:rPr>
          <w:b/>
        </w:rPr>
      </w:pPr>
    </w:p>
    <w:p w:rsidR="00DC3CEB" w:rsidRDefault="00DC3CEB" w:rsidP="00DC3CEB"/>
    <w:sectPr w:rsidR="00DC3CEB" w:rsidSect="00387D1B">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C20"/>
    <w:rsid w:val="000001E9"/>
    <w:rsid w:val="00035DB1"/>
    <w:rsid w:val="000C0426"/>
    <w:rsid w:val="000E5407"/>
    <w:rsid w:val="000E75DA"/>
    <w:rsid w:val="00124A4A"/>
    <w:rsid w:val="00160B82"/>
    <w:rsid w:val="001A4EF3"/>
    <w:rsid w:val="001A63B3"/>
    <w:rsid w:val="001C500D"/>
    <w:rsid w:val="00223315"/>
    <w:rsid w:val="002B057B"/>
    <w:rsid w:val="002D3426"/>
    <w:rsid w:val="00352309"/>
    <w:rsid w:val="0035450A"/>
    <w:rsid w:val="00383371"/>
    <w:rsid w:val="00387D1B"/>
    <w:rsid w:val="003955B0"/>
    <w:rsid w:val="003C1BFC"/>
    <w:rsid w:val="003C3284"/>
    <w:rsid w:val="003F48E9"/>
    <w:rsid w:val="00401D23"/>
    <w:rsid w:val="00403082"/>
    <w:rsid w:val="00403115"/>
    <w:rsid w:val="00404023"/>
    <w:rsid w:val="004740D9"/>
    <w:rsid w:val="004C20CB"/>
    <w:rsid w:val="004C329B"/>
    <w:rsid w:val="004C64A0"/>
    <w:rsid w:val="00516F80"/>
    <w:rsid w:val="005502C5"/>
    <w:rsid w:val="0057014C"/>
    <w:rsid w:val="005823ED"/>
    <w:rsid w:val="00590265"/>
    <w:rsid w:val="00677262"/>
    <w:rsid w:val="0069205C"/>
    <w:rsid w:val="00693E24"/>
    <w:rsid w:val="006F330D"/>
    <w:rsid w:val="006F787A"/>
    <w:rsid w:val="00737284"/>
    <w:rsid w:val="00740E63"/>
    <w:rsid w:val="00763717"/>
    <w:rsid w:val="00780A3A"/>
    <w:rsid w:val="00790123"/>
    <w:rsid w:val="007F4240"/>
    <w:rsid w:val="008037A5"/>
    <w:rsid w:val="00822B44"/>
    <w:rsid w:val="0082303F"/>
    <w:rsid w:val="00835B61"/>
    <w:rsid w:val="00885074"/>
    <w:rsid w:val="008864BF"/>
    <w:rsid w:val="00892FB5"/>
    <w:rsid w:val="008B6243"/>
    <w:rsid w:val="008D060C"/>
    <w:rsid w:val="008D3EEA"/>
    <w:rsid w:val="00961F4F"/>
    <w:rsid w:val="009B240A"/>
    <w:rsid w:val="009D45D0"/>
    <w:rsid w:val="00A22ED7"/>
    <w:rsid w:val="00AA1AF0"/>
    <w:rsid w:val="00AA5DED"/>
    <w:rsid w:val="00AD73BA"/>
    <w:rsid w:val="00B1401E"/>
    <w:rsid w:val="00B82168"/>
    <w:rsid w:val="00B92C20"/>
    <w:rsid w:val="00B94E4D"/>
    <w:rsid w:val="00BD5C1E"/>
    <w:rsid w:val="00BE0632"/>
    <w:rsid w:val="00BF6083"/>
    <w:rsid w:val="00BF760D"/>
    <w:rsid w:val="00C443AF"/>
    <w:rsid w:val="00C447BA"/>
    <w:rsid w:val="00D07E30"/>
    <w:rsid w:val="00D202DC"/>
    <w:rsid w:val="00D33DF1"/>
    <w:rsid w:val="00D34CFE"/>
    <w:rsid w:val="00D36BD2"/>
    <w:rsid w:val="00D52A6B"/>
    <w:rsid w:val="00D53606"/>
    <w:rsid w:val="00D543BD"/>
    <w:rsid w:val="00D93B4A"/>
    <w:rsid w:val="00DC2C7C"/>
    <w:rsid w:val="00DC3CEB"/>
    <w:rsid w:val="00DF3EEC"/>
    <w:rsid w:val="00E5751A"/>
    <w:rsid w:val="00E848E2"/>
    <w:rsid w:val="00EA494E"/>
    <w:rsid w:val="00EB076D"/>
    <w:rsid w:val="00EF1A33"/>
    <w:rsid w:val="00F2384D"/>
    <w:rsid w:val="00F253E5"/>
    <w:rsid w:val="00F273FC"/>
    <w:rsid w:val="00F27995"/>
    <w:rsid w:val="00F43397"/>
    <w:rsid w:val="00F61238"/>
    <w:rsid w:val="00FB370C"/>
    <w:rsid w:val="00FE5E20"/>
    <w:rsid w:val="00FF048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4C0132-70EB-48B4-B9A8-59FE63C1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 w:type="paragraph" w:styleId="BalloonText">
    <w:name w:val="Balloon Text"/>
    <w:basedOn w:val="Normal"/>
    <w:link w:val="BalloonTextChar"/>
    <w:uiPriority w:val="99"/>
    <w:semiHidden/>
    <w:unhideWhenUsed/>
    <w:rsid w:val="009B240A"/>
    <w:rPr>
      <w:rFonts w:ascii="Tahoma" w:hAnsi="Tahoma" w:cs="Tahoma"/>
      <w:sz w:val="16"/>
      <w:szCs w:val="16"/>
    </w:rPr>
  </w:style>
  <w:style w:type="character" w:customStyle="1" w:styleId="BalloonTextChar">
    <w:name w:val="Balloon Text Char"/>
    <w:basedOn w:val="DefaultParagraphFont"/>
    <w:link w:val="BalloonText"/>
    <w:uiPriority w:val="99"/>
    <w:semiHidden/>
    <w:rsid w:val="009B240A"/>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265111">
      <w:bodyDiv w:val="1"/>
      <w:marLeft w:val="0"/>
      <w:marRight w:val="0"/>
      <w:marTop w:val="0"/>
      <w:marBottom w:val="0"/>
      <w:divBdr>
        <w:top w:val="none" w:sz="0" w:space="0" w:color="auto"/>
        <w:left w:val="none" w:sz="0" w:space="0" w:color="auto"/>
        <w:bottom w:val="none" w:sz="0" w:space="0" w:color="auto"/>
        <w:right w:val="none" w:sz="0" w:space="0" w:color="auto"/>
      </w:divBdr>
    </w:div>
    <w:div w:id="348946019">
      <w:bodyDiv w:val="1"/>
      <w:marLeft w:val="0"/>
      <w:marRight w:val="0"/>
      <w:marTop w:val="0"/>
      <w:marBottom w:val="0"/>
      <w:divBdr>
        <w:top w:val="none" w:sz="0" w:space="0" w:color="auto"/>
        <w:left w:val="none" w:sz="0" w:space="0" w:color="auto"/>
        <w:bottom w:val="none" w:sz="0" w:space="0" w:color="auto"/>
        <w:right w:val="none" w:sz="0" w:space="0" w:color="auto"/>
      </w:divBdr>
    </w:div>
    <w:div w:id="815687360">
      <w:bodyDiv w:val="1"/>
      <w:marLeft w:val="0"/>
      <w:marRight w:val="0"/>
      <w:marTop w:val="0"/>
      <w:marBottom w:val="0"/>
      <w:divBdr>
        <w:top w:val="none" w:sz="0" w:space="0" w:color="auto"/>
        <w:left w:val="none" w:sz="0" w:space="0" w:color="auto"/>
        <w:bottom w:val="none" w:sz="0" w:space="0" w:color="auto"/>
        <w:right w:val="none" w:sz="0" w:space="0" w:color="auto"/>
      </w:divBdr>
    </w:div>
    <w:div w:id="1095789250">
      <w:bodyDiv w:val="1"/>
      <w:marLeft w:val="0"/>
      <w:marRight w:val="0"/>
      <w:marTop w:val="0"/>
      <w:marBottom w:val="0"/>
      <w:divBdr>
        <w:top w:val="none" w:sz="0" w:space="0" w:color="auto"/>
        <w:left w:val="none" w:sz="0" w:space="0" w:color="auto"/>
        <w:bottom w:val="none" w:sz="0" w:space="0" w:color="auto"/>
        <w:right w:val="none" w:sz="0" w:space="0" w:color="auto"/>
      </w:divBdr>
    </w:div>
    <w:div w:id="1256669546">
      <w:bodyDiv w:val="1"/>
      <w:marLeft w:val="0"/>
      <w:marRight w:val="0"/>
      <w:marTop w:val="0"/>
      <w:marBottom w:val="0"/>
      <w:divBdr>
        <w:top w:val="none" w:sz="0" w:space="0" w:color="auto"/>
        <w:left w:val="none" w:sz="0" w:space="0" w:color="auto"/>
        <w:bottom w:val="none" w:sz="0" w:space="0" w:color="auto"/>
        <w:right w:val="none" w:sz="0" w:space="0" w:color="auto"/>
      </w:divBdr>
    </w:div>
    <w:div w:id="1571306057">
      <w:bodyDiv w:val="1"/>
      <w:marLeft w:val="0"/>
      <w:marRight w:val="0"/>
      <w:marTop w:val="0"/>
      <w:marBottom w:val="0"/>
      <w:divBdr>
        <w:top w:val="none" w:sz="0" w:space="0" w:color="auto"/>
        <w:left w:val="none" w:sz="0" w:space="0" w:color="auto"/>
        <w:bottom w:val="none" w:sz="0" w:space="0" w:color="auto"/>
        <w:right w:val="none" w:sz="0" w:space="0" w:color="auto"/>
      </w:divBdr>
    </w:div>
    <w:div w:id="189164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3226</Words>
  <Characters>18393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Lyudmila Prisoeva</dc:creator>
  <cp:lastModifiedBy>Явор Йовчев</cp:lastModifiedBy>
  <cp:revision>2</cp:revision>
  <cp:lastPrinted>2018-11-22T11:03:00Z</cp:lastPrinted>
  <dcterms:created xsi:type="dcterms:W3CDTF">2019-04-08T06:26:00Z</dcterms:created>
  <dcterms:modified xsi:type="dcterms:W3CDTF">2019-04-08T06:26:00Z</dcterms:modified>
</cp:coreProperties>
</file>